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614" w:rsidRPr="00F36614" w:rsidRDefault="00F36614" w:rsidP="00F36614">
      <w:pPr>
        <w:spacing w:after="0" w:line="240" w:lineRule="auto"/>
        <w:jc w:val="center"/>
        <w:rPr>
          <w:rFonts w:ascii="Arial" w:eastAsia="Times New Roman" w:hAnsi="Arial" w:cs="Times New Roman"/>
          <w:szCs w:val="24"/>
        </w:rPr>
      </w:pPr>
      <w:r w:rsidRPr="00F36614">
        <w:rPr>
          <w:rFonts w:ascii="Arial" w:eastAsia="Times New Roman" w:hAnsi="Arial" w:cs="Times New Roman"/>
          <w:b/>
          <w:sz w:val="28"/>
          <w:szCs w:val="28"/>
        </w:rPr>
        <w:t>AVATIL</w:t>
      </w:r>
    </w:p>
    <w:p w:rsidR="00F36614" w:rsidRPr="00F36614" w:rsidRDefault="00F36614" w:rsidP="00F36614">
      <w:pPr>
        <w:spacing w:after="0" w:line="240" w:lineRule="auto"/>
        <w:jc w:val="center"/>
        <w:outlineLvl w:val="0"/>
        <w:rPr>
          <w:rFonts w:ascii="Arial" w:eastAsia="Times New Roman" w:hAnsi="Arial" w:cs="Times New Roman"/>
          <w:b/>
          <w:sz w:val="28"/>
          <w:szCs w:val="28"/>
          <w:lang w:val="en-US"/>
        </w:rPr>
      </w:pPr>
      <w:r w:rsidRPr="00F36614">
        <w:rPr>
          <w:rFonts w:ascii="Arial" w:eastAsia="Times New Roman" w:hAnsi="Arial" w:cs="Times New Roman"/>
          <w:b/>
          <w:sz w:val="28"/>
          <w:szCs w:val="28"/>
          <w:lang w:val="en-US"/>
        </w:rPr>
        <w:t>ACTIVITY REPORT</w:t>
      </w:r>
    </w:p>
    <w:p w:rsidR="00F36614" w:rsidRPr="00F36614" w:rsidRDefault="00F36614" w:rsidP="00F36614">
      <w:pPr>
        <w:spacing w:after="0" w:line="240" w:lineRule="auto"/>
        <w:jc w:val="center"/>
        <w:outlineLvl w:val="0"/>
        <w:rPr>
          <w:rFonts w:ascii="Arial" w:eastAsia="Times New Roman" w:hAnsi="Arial" w:cs="Times New Roman"/>
          <w:sz w:val="28"/>
          <w:szCs w:val="28"/>
          <w:lang w:val="en-US"/>
        </w:rPr>
      </w:pPr>
      <w:r w:rsidRPr="00F36614">
        <w:rPr>
          <w:rFonts w:ascii="Arial" w:eastAsia="Times New Roman" w:hAnsi="Arial" w:cs="Times New Roman"/>
          <w:b/>
          <w:sz w:val="28"/>
          <w:szCs w:val="28"/>
          <w:lang w:val="en-US"/>
        </w:rPr>
        <w:t>2016-2017</w:t>
      </w:r>
    </w:p>
    <w:p w:rsidR="00F36614" w:rsidRPr="00F36614" w:rsidRDefault="00F36614" w:rsidP="00F36614">
      <w:pPr>
        <w:spacing w:after="0" w:line="240" w:lineRule="auto"/>
        <w:outlineLvl w:val="0"/>
        <w:rPr>
          <w:rFonts w:ascii="Arial" w:eastAsia="Times New Roman" w:hAnsi="Arial" w:cs="Arial"/>
          <w:b/>
          <w:sz w:val="28"/>
          <w:szCs w:val="28"/>
          <w:lang w:val="en-US"/>
        </w:rPr>
      </w:pPr>
    </w:p>
    <w:p w:rsidR="00F36614" w:rsidRPr="00F36614" w:rsidRDefault="00F36614" w:rsidP="00F36614">
      <w:pPr>
        <w:spacing w:after="0" w:line="240" w:lineRule="auto"/>
        <w:outlineLvl w:val="0"/>
        <w:rPr>
          <w:rFonts w:ascii="Arial" w:eastAsia="Times New Roman" w:hAnsi="Arial" w:cs="Arial"/>
          <w:b/>
          <w:sz w:val="24"/>
          <w:szCs w:val="24"/>
          <w:lang w:val="en-US"/>
        </w:rPr>
      </w:pPr>
      <w:r w:rsidRPr="00F36614">
        <w:rPr>
          <w:rFonts w:ascii="Arial" w:eastAsia="Times New Roman" w:hAnsi="Arial" w:cs="Arial"/>
          <w:b/>
          <w:sz w:val="24"/>
          <w:szCs w:val="24"/>
          <w:lang w:val="en-US"/>
        </w:rPr>
        <w:t>STRATEGIC PLAN 2014-2017:   Year 3 – Final Year of Strategic Plan</w:t>
      </w:r>
    </w:p>
    <w:p w:rsidR="00F36614" w:rsidRPr="00F36614" w:rsidRDefault="00F36614" w:rsidP="00F36614">
      <w:pPr>
        <w:spacing w:after="0" w:line="240" w:lineRule="auto"/>
        <w:outlineLvl w:val="0"/>
        <w:rPr>
          <w:rFonts w:ascii="Arial" w:eastAsia="Times New Roman" w:hAnsi="Arial" w:cs="Arial"/>
          <w:sz w:val="28"/>
          <w:szCs w:val="28"/>
          <w:lang w:val="en-US"/>
        </w:rPr>
      </w:pPr>
    </w:p>
    <w:p w:rsidR="00F36614" w:rsidRPr="00F36614" w:rsidRDefault="00F36614" w:rsidP="00F36614">
      <w:pPr>
        <w:spacing w:after="0" w:line="240" w:lineRule="auto"/>
        <w:outlineLvl w:val="0"/>
        <w:rPr>
          <w:rFonts w:ascii="Arial" w:eastAsia="Times New Roman" w:hAnsi="Arial" w:cs="Arial"/>
          <w:lang w:val="en-US"/>
        </w:rPr>
      </w:pPr>
      <w:r w:rsidRPr="00F36614">
        <w:rPr>
          <w:rFonts w:ascii="Arial" w:eastAsia="Times New Roman" w:hAnsi="Arial" w:cs="Arial"/>
          <w:lang w:val="en-US"/>
        </w:rPr>
        <w:t>The following committees actively participated in the implementation of AVATIL’s strategic plan:  Admissions Policy Committee, Advisory Committee, Client Rights and Responsibilities Committee, Finance Committee, Fundraising Committee, Program Committee, Public Relations Committee and Space Committee.  Many thanks to the board members, family members, clients and professionals who participated on these committees. AVATIL’s Advisory Committee is overseeing the completion of the strategic plan objectives for year 3, ending in A</w:t>
      </w:r>
      <w:r w:rsidR="00942A8B">
        <w:rPr>
          <w:rFonts w:ascii="Arial" w:eastAsia="Times New Roman" w:hAnsi="Arial" w:cs="Arial"/>
          <w:lang w:val="en-US"/>
        </w:rPr>
        <w:t>ugust 2017, with the help of a</w:t>
      </w:r>
      <w:r w:rsidRPr="00F36614">
        <w:rPr>
          <w:rFonts w:ascii="Arial" w:eastAsia="Times New Roman" w:hAnsi="Arial" w:cs="Arial"/>
          <w:lang w:val="en-US"/>
        </w:rPr>
        <w:t xml:space="preserve"> </w:t>
      </w:r>
      <w:r w:rsidR="00E451AA">
        <w:rPr>
          <w:rFonts w:ascii="Arial" w:eastAsia="Times New Roman" w:hAnsi="Arial" w:cs="Arial"/>
          <w:lang w:val="en-US"/>
        </w:rPr>
        <w:t xml:space="preserve">facilitator, Vivian Wiseman. The following is a summary of the objectives </w:t>
      </w:r>
      <w:r w:rsidR="00795515">
        <w:rPr>
          <w:rFonts w:ascii="Arial" w:eastAsia="Times New Roman" w:hAnsi="Arial" w:cs="Arial"/>
          <w:lang w:val="en-US"/>
        </w:rPr>
        <w:t xml:space="preserve">and the work completed </w:t>
      </w:r>
      <w:r w:rsidR="00E451AA">
        <w:rPr>
          <w:rFonts w:ascii="Arial" w:eastAsia="Times New Roman" w:hAnsi="Arial" w:cs="Arial"/>
          <w:lang w:val="en-US"/>
        </w:rPr>
        <w:t>in year 3:</w:t>
      </w:r>
      <w:r w:rsidRPr="00F36614">
        <w:rPr>
          <w:rFonts w:ascii="Arial" w:eastAsia="Times New Roman" w:hAnsi="Arial" w:cs="Arial"/>
          <w:lang w:val="en-US"/>
        </w:rPr>
        <w:t xml:space="preserve"> </w:t>
      </w:r>
    </w:p>
    <w:p w:rsidR="00F36614" w:rsidRPr="00F36614" w:rsidRDefault="00F36614" w:rsidP="00F36614">
      <w:pPr>
        <w:spacing w:after="0" w:line="240" w:lineRule="auto"/>
        <w:outlineLvl w:val="0"/>
        <w:rPr>
          <w:rFonts w:ascii="Arial" w:eastAsia="Times New Roman" w:hAnsi="Arial" w:cs="Arial"/>
          <w:lang w:val="en-US"/>
        </w:rPr>
      </w:pPr>
    </w:p>
    <w:p w:rsidR="00F36614" w:rsidRPr="00F36614" w:rsidRDefault="00F36614" w:rsidP="00F36614">
      <w:pPr>
        <w:numPr>
          <w:ilvl w:val="0"/>
          <w:numId w:val="1"/>
        </w:numPr>
        <w:spacing w:after="0" w:line="240" w:lineRule="auto"/>
        <w:outlineLvl w:val="0"/>
        <w:rPr>
          <w:rFonts w:ascii="Arial" w:eastAsia="Times New Roman" w:hAnsi="Arial" w:cs="Arial"/>
          <w:lang w:val="en-US"/>
        </w:rPr>
      </w:pPr>
      <w:r w:rsidRPr="00F36614">
        <w:rPr>
          <w:rFonts w:ascii="Arial" w:eastAsia="Times New Roman" w:hAnsi="Arial" w:cs="Arial"/>
          <w:u w:val="single"/>
          <w:lang w:val="en-US"/>
        </w:rPr>
        <w:t>FINANCES</w:t>
      </w:r>
      <w:r w:rsidRPr="00F36614">
        <w:rPr>
          <w:rFonts w:ascii="Arial" w:eastAsia="Times New Roman" w:hAnsi="Arial" w:cs="Arial"/>
          <w:lang w:val="en-US"/>
        </w:rPr>
        <w:t xml:space="preserve">: AVATIL’s funding from the CIUSSS West Island was transferred to the PSOC on April 1, 2017.  An </w:t>
      </w:r>
      <w:r w:rsidRPr="00F36614">
        <w:rPr>
          <w:rFonts w:ascii="Arial" w:eastAsia="Times New Roman" w:hAnsi="Arial" w:cs="Arial"/>
          <w:i/>
          <w:lang w:val="en-US"/>
        </w:rPr>
        <w:t>entente de collaboration</w:t>
      </w:r>
      <w:r w:rsidRPr="00F36614">
        <w:rPr>
          <w:rFonts w:ascii="Arial" w:eastAsia="Times New Roman" w:hAnsi="Arial" w:cs="Arial"/>
          <w:lang w:val="en-US"/>
        </w:rPr>
        <w:t xml:space="preserve"> will be signed with the CIUSSS. </w:t>
      </w:r>
    </w:p>
    <w:p w:rsidR="00F36614" w:rsidRPr="00F36614" w:rsidRDefault="00F36614" w:rsidP="00F36614">
      <w:pPr>
        <w:spacing w:after="0" w:line="240" w:lineRule="auto"/>
        <w:outlineLvl w:val="0"/>
        <w:rPr>
          <w:rFonts w:ascii="Arial" w:eastAsia="Times New Roman" w:hAnsi="Arial" w:cs="Arial"/>
          <w:lang w:val="en-US"/>
        </w:rPr>
      </w:pPr>
    </w:p>
    <w:p w:rsidR="00F36614" w:rsidRPr="00F36614" w:rsidRDefault="00F36614" w:rsidP="00F36614">
      <w:pPr>
        <w:numPr>
          <w:ilvl w:val="0"/>
          <w:numId w:val="1"/>
        </w:numPr>
        <w:spacing w:after="0" w:line="240" w:lineRule="auto"/>
        <w:outlineLvl w:val="0"/>
        <w:rPr>
          <w:rFonts w:ascii="Arial" w:eastAsia="Times New Roman" w:hAnsi="Arial" w:cs="Arial"/>
          <w:lang w:val="en-US"/>
        </w:rPr>
      </w:pPr>
      <w:r w:rsidRPr="00F36614">
        <w:rPr>
          <w:rFonts w:ascii="Arial" w:eastAsia="Times New Roman" w:hAnsi="Arial" w:cs="Arial"/>
          <w:u w:val="single"/>
          <w:lang w:val="en-US"/>
        </w:rPr>
        <w:t>CLIENTELE</w:t>
      </w:r>
      <w:r w:rsidRPr="00F36614">
        <w:rPr>
          <w:rFonts w:ascii="Arial" w:eastAsia="Times New Roman" w:hAnsi="Arial" w:cs="Arial"/>
          <w:lang w:val="en-US"/>
        </w:rPr>
        <w:t xml:space="preserve">:  AVATIL has provided outreach to adolescents and young adults and has maintained ongoing contact with professionals who refer clients within the CIUSSS. We will continue to evaluate how we can provide effective outreach to clients. A pilot project with 6 participants on the autism spectrum is running well. A decision will be made this year on the ongoing services that can be offered to an ASD clientele.  The Admissions Policy Committee oversees the smooth functioning of the admissions process and reviews access information yearly.  The Program Committee oversees the yearly evaluation of an AVATIL program.  In 2016, AVATIL completed an evaluation of its community support services. AVATIL will explore involvement in research activities.  </w:t>
      </w:r>
    </w:p>
    <w:p w:rsidR="00F36614" w:rsidRPr="00F36614" w:rsidRDefault="00F36614" w:rsidP="00F36614">
      <w:pPr>
        <w:spacing w:after="0" w:line="240" w:lineRule="auto"/>
        <w:outlineLvl w:val="0"/>
        <w:rPr>
          <w:rFonts w:ascii="Arial" w:eastAsia="Times New Roman" w:hAnsi="Arial" w:cs="Arial"/>
          <w:lang w:val="en-US"/>
        </w:rPr>
      </w:pPr>
    </w:p>
    <w:p w:rsidR="00F36614" w:rsidRPr="00F36614" w:rsidRDefault="00F36614" w:rsidP="00F36614">
      <w:pPr>
        <w:numPr>
          <w:ilvl w:val="0"/>
          <w:numId w:val="1"/>
        </w:numPr>
        <w:spacing w:after="0" w:line="240" w:lineRule="auto"/>
        <w:outlineLvl w:val="0"/>
        <w:rPr>
          <w:rFonts w:ascii="Arial" w:eastAsia="Times New Roman" w:hAnsi="Arial" w:cs="Arial"/>
          <w:u w:val="single"/>
          <w:lang w:val="en-US"/>
        </w:rPr>
      </w:pPr>
      <w:r w:rsidRPr="00F36614">
        <w:rPr>
          <w:rFonts w:ascii="Arial" w:eastAsia="Times New Roman" w:hAnsi="Arial" w:cs="Arial"/>
          <w:u w:val="single"/>
          <w:lang w:val="en-US"/>
        </w:rPr>
        <w:t>SPACE:</w:t>
      </w:r>
      <w:r w:rsidRPr="00F36614">
        <w:rPr>
          <w:rFonts w:ascii="Arial" w:eastAsia="Times New Roman" w:hAnsi="Arial" w:cs="Arial"/>
          <w:lang w:val="en-US"/>
        </w:rPr>
        <w:t xml:space="preserve"> The Space Committee met regularly this past year to plan a renovation project at the 40</w:t>
      </w:r>
      <w:r w:rsidRPr="00F36614">
        <w:rPr>
          <w:rFonts w:ascii="Arial" w:eastAsia="Times New Roman" w:hAnsi="Arial" w:cs="Arial"/>
          <w:vertAlign w:val="superscript"/>
          <w:lang w:val="en-US"/>
        </w:rPr>
        <w:t>th</w:t>
      </w:r>
      <w:r w:rsidRPr="00F36614">
        <w:rPr>
          <w:rFonts w:ascii="Arial" w:eastAsia="Times New Roman" w:hAnsi="Arial" w:cs="Arial"/>
          <w:lang w:val="en-US"/>
        </w:rPr>
        <w:t xml:space="preserve"> avenue building.  Architectural plans with a new space configuration including a centre to be developed on the first floor of the building and an access ramp to be added for clients</w:t>
      </w:r>
      <w:r w:rsidR="00506CA4">
        <w:rPr>
          <w:rFonts w:ascii="Arial" w:eastAsia="Times New Roman" w:hAnsi="Arial" w:cs="Arial"/>
          <w:lang w:val="en-US"/>
        </w:rPr>
        <w:t xml:space="preserve"> with reduced mobility were</w:t>
      </w:r>
      <w:r w:rsidRPr="00F36614">
        <w:rPr>
          <w:rFonts w:ascii="Arial" w:eastAsia="Times New Roman" w:hAnsi="Arial" w:cs="Arial"/>
          <w:lang w:val="en-US"/>
        </w:rPr>
        <w:t xml:space="preserve"> submitted to the City of Montreal for approval. The implementation of the project is planned to begin July 1, 2018.  AVATIL Special Projects funds have been designated for the project.  The Fundraising Committee will develop a fundraising strategy t</w:t>
      </w:r>
      <w:r w:rsidR="0007058C">
        <w:rPr>
          <w:rFonts w:ascii="Arial" w:eastAsia="Times New Roman" w:hAnsi="Arial" w:cs="Arial"/>
          <w:lang w:val="en-US"/>
        </w:rPr>
        <w:t xml:space="preserve">o raise the additional funds </w:t>
      </w:r>
      <w:r w:rsidRPr="00F36614">
        <w:rPr>
          <w:rFonts w:ascii="Arial" w:eastAsia="Times New Roman" w:hAnsi="Arial" w:cs="Arial"/>
          <w:lang w:val="en-US"/>
        </w:rPr>
        <w:t>needed</w:t>
      </w:r>
      <w:r w:rsidR="00C60E31">
        <w:rPr>
          <w:rFonts w:ascii="Arial" w:eastAsia="Times New Roman" w:hAnsi="Arial" w:cs="Arial"/>
          <w:lang w:val="en-US"/>
        </w:rPr>
        <w:t xml:space="preserve"> to</w:t>
      </w:r>
      <w:r w:rsidRPr="00F36614">
        <w:rPr>
          <w:rFonts w:ascii="Arial" w:eastAsia="Times New Roman" w:hAnsi="Arial" w:cs="Arial"/>
          <w:lang w:val="en-US"/>
        </w:rPr>
        <w:t xml:space="preserve"> complete the project.   </w:t>
      </w:r>
    </w:p>
    <w:p w:rsidR="00F36614" w:rsidRPr="00F36614" w:rsidRDefault="00F36614" w:rsidP="00F36614">
      <w:pPr>
        <w:spacing w:after="0" w:line="240" w:lineRule="auto"/>
        <w:outlineLvl w:val="0"/>
        <w:rPr>
          <w:rFonts w:ascii="Arial" w:eastAsia="Times New Roman" w:hAnsi="Arial" w:cs="Arial"/>
          <w:lang w:val="en-US"/>
        </w:rPr>
      </w:pPr>
    </w:p>
    <w:p w:rsidR="00F36614" w:rsidRPr="00F36614" w:rsidRDefault="00F36614" w:rsidP="00F36614">
      <w:pPr>
        <w:numPr>
          <w:ilvl w:val="0"/>
          <w:numId w:val="1"/>
        </w:numPr>
        <w:spacing w:after="0" w:line="240" w:lineRule="auto"/>
        <w:outlineLvl w:val="0"/>
        <w:rPr>
          <w:rFonts w:ascii="Arial" w:eastAsia="Times New Roman" w:hAnsi="Arial" w:cs="Arial"/>
          <w:lang w:val="en-US"/>
        </w:rPr>
      </w:pPr>
      <w:r w:rsidRPr="00F36614">
        <w:rPr>
          <w:rFonts w:ascii="Arial" w:eastAsia="Times New Roman" w:hAnsi="Arial" w:cs="Arial"/>
          <w:u w:val="single"/>
          <w:lang w:val="en-US"/>
        </w:rPr>
        <w:t>COMMUNICATION / VISIBILITY</w:t>
      </w:r>
      <w:r w:rsidRPr="00F36614">
        <w:rPr>
          <w:rFonts w:ascii="Arial" w:eastAsia="Times New Roman" w:hAnsi="Arial" w:cs="Arial"/>
          <w:lang w:val="en-US"/>
        </w:rPr>
        <w:t>: The Public Relations Committee met regularly during October 2015 - October 2016 to plan AVATIL’s successful 50</w:t>
      </w:r>
      <w:r w:rsidRPr="00F36614">
        <w:rPr>
          <w:rFonts w:ascii="Arial" w:eastAsia="Times New Roman" w:hAnsi="Arial" w:cs="Arial"/>
          <w:vertAlign w:val="superscript"/>
          <w:lang w:val="en-US"/>
        </w:rPr>
        <w:t>th</w:t>
      </w:r>
      <w:r w:rsidRPr="00F36614">
        <w:rPr>
          <w:rFonts w:ascii="Arial" w:eastAsia="Times New Roman" w:hAnsi="Arial" w:cs="Arial"/>
          <w:lang w:val="en-US"/>
        </w:rPr>
        <w:t xml:space="preserve"> anniversary celebration in October 2016.  The committee developed promotional tools to sell ads for a 50</w:t>
      </w:r>
      <w:r w:rsidRPr="00F36614">
        <w:rPr>
          <w:rFonts w:ascii="Arial" w:eastAsia="Times New Roman" w:hAnsi="Arial" w:cs="Arial"/>
          <w:vertAlign w:val="superscript"/>
          <w:lang w:val="en-US"/>
        </w:rPr>
        <w:t>th</w:t>
      </w:r>
      <w:r w:rsidRPr="00F36614">
        <w:rPr>
          <w:rFonts w:ascii="Arial" w:eastAsia="Times New Roman" w:hAnsi="Arial" w:cs="Arial"/>
          <w:lang w:val="en-US"/>
        </w:rPr>
        <w:t xml:space="preserve"> anniversary promotional booklet. Four newspaper articles were published highlighting AVATIL services and the 50</w:t>
      </w:r>
      <w:r w:rsidRPr="00F36614">
        <w:rPr>
          <w:rFonts w:ascii="Arial" w:eastAsia="Times New Roman" w:hAnsi="Arial" w:cs="Arial"/>
          <w:vertAlign w:val="superscript"/>
          <w:lang w:val="en-US"/>
        </w:rPr>
        <w:t>th</w:t>
      </w:r>
      <w:r w:rsidRPr="00F36614">
        <w:rPr>
          <w:rFonts w:ascii="Arial" w:eastAsia="Times New Roman" w:hAnsi="Arial" w:cs="Arial"/>
          <w:lang w:val="en-US"/>
        </w:rPr>
        <w:t xml:space="preserve"> anniversary event.  The AVATIL web site was updated regularly.      </w:t>
      </w:r>
    </w:p>
    <w:p w:rsidR="00F36614" w:rsidRPr="00F36614" w:rsidRDefault="00F36614" w:rsidP="00F36614">
      <w:pPr>
        <w:spacing w:after="0" w:line="240" w:lineRule="auto"/>
        <w:ind w:left="360"/>
        <w:outlineLvl w:val="0"/>
        <w:rPr>
          <w:rFonts w:ascii="Arial" w:eastAsia="Times New Roman" w:hAnsi="Arial" w:cs="Arial"/>
          <w:lang w:val="en-US"/>
        </w:rPr>
      </w:pPr>
    </w:p>
    <w:p w:rsidR="00942365" w:rsidRDefault="00F36614" w:rsidP="00D53582">
      <w:pPr>
        <w:numPr>
          <w:ilvl w:val="0"/>
          <w:numId w:val="1"/>
        </w:numPr>
        <w:spacing w:after="0" w:line="240" w:lineRule="auto"/>
        <w:outlineLvl w:val="0"/>
        <w:rPr>
          <w:rFonts w:ascii="Arial" w:eastAsia="Times New Roman" w:hAnsi="Arial" w:cs="Arial"/>
          <w:u w:val="single"/>
          <w:lang w:val="en-US"/>
        </w:rPr>
      </w:pPr>
      <w:r w:rsidRPr="00F36614">
        <w:rPr>
          <w:rFonts w:ascii="Arial" w:eastAsia="Times New Roman" w:hAnsi="Arial" w:cs="Arial"/>
          <w:u w:val="single"/>
          <w:lang w:val="en-US"/>
        </w:rPr>
        <w:t>STRUCTURE:</w:t>
      </w:r>
      <w:r w:rsidR="0058729B">
        <w:rPr>
          <w:rFonts w:ascii="Arial" w:eastAsia="Times New Roman" w:hAnsi="Arial" w:cs="Arial"/>
          <w:lang w:val="en-US"/>
        </w:rPr>
        <w:t xml:space="preserve"> The modified Bylaws adopted in June 2016 included </w:t>
      </w:r>
      <w:r w:rsidR="00E33CEF">
        <w:rPr>
          <w:rFonts w:ascii="Arial" w:eastAsia="Times New Roman" w:hAnsi="Arial" w:cs="Arial"/>
          <w:lang w:val="en-US"/>
        </w:rPr>
        <w:t xml:space="preserve">two </w:t>
      </w:r>
      <w:r w:rsidR="0058729B">
        <w:rPr>
          <w:rFonts w:ascii="Arial" w:eastAsia="Times New Roman" w:hAnsi="Arial" w:cs="Arial"/>
          <w:lang w:val="en-US"/>
        </w:rPr>
        <w:t>changes to the board structure</w:t>
      </w:r>
      <w:r w:rsidR="00E33CEF">
        <w:rPr>
          <w:rFonts w:ascii="Arial" w:eastAsia="Times New Roman" w:hAnsi="Arial" w:cs="Arial"/>
          <w:lang w:val="en-US"/>
        </w:rPr>
        <w:t xml:space="preserve">: </w:t>
      </w:r>
      <w:r w:rsidRPr="00F36614">
        <w:rPr>
          <w:rFonts w:ascii="Arial" w:eastAsia="Times New Roman" w:hAnsi="Arial" w:cs="Arial"/>
          <w:lang w:val="en-US"/>
        </w:rPr>
        <w:t xml:space="preserve">a reduction in board size to 9 members and a limit of three two-year terms of office.  Board member characteristics and qualifications were developed by the Nominating Committee to assist in recruiting qualified board members.  The Client Rights and Responsibilities Committee completed a client rights and responsibilities document as well as a complaints procedure.  Over 50 clients were consulted to complete this work.  The Membership Committee oversees the smooth functioning of the membership process.  </w:t>
      </w:r>
    </w:p>
    <w:p w:rsidR="00F36614" w:rsidRPr="00942365" w:rsidRDefault="00F36614" w:rsidP="00942365">
      <w:pPr>
        <w:spacing w:after="0" w:line="240" w:lineRule="auto"/>
        <w:outlineLvl w:val="0"/>
        <w:rPr>
          <w:rFonts w:ascii="Arial" w:eastAsia="Times New Roman" w:hAnsi="Arial" w:cs="Arial"/>
          <w:u w:val="single"/>
          <w:lang w:val="en-US"/>
        </w:rPr>
      </w:pPr>
      <w:r w:rsidRPr="00942365">
        <w:rPr>
          <w:rFonts w:ascii="Arial" w:eastAsia="Times New Roman" w:hAnsi="Arial" w:cs="Times New Roman"/>
          <w:b/>
          <w:sz w:val="24"/>
          <w:szCs w:val="24"/>
          <w:lang w:val="en-US"/>
        </w:rPr>
        <w:lastRenderedPageBreak/>
        <w:t xml:space="preserve">CLIENT CENSUS </w:t>
      </w:r>
    </w:p>
    <w:p w:rsidR="00F36614" w:rsidRPr="00F36614" w:rsidRDefault="00F36614" w:rsidP="00F36614">
      <w:pPr>
        <w:spacing w:after="0" w:line="240" w:lineRule="auto"/>
        <w:outlineLvl w:val="0"/>
        <w:rPr>
          <w:rFonts w:ascii="Arial" w:eastAsia="Times New Roman" w:hAnsi="Arial" w:cs="Times New Roman"/>
          <w:b/>
          <w:szCs w:val="24"/>
          <w:lang w:val="en-US"/>
        </w:rPr>
      </w:pPr>
    </w:p>
    <w:p w:rsidR="00F36614" w:rsidRPr="00F36614" w:rsidRDefault="00F36614" w:rsidP="00F36614">
      <w:pPr>
        <w:spacing w:after="0" w:line="240" w:lineRule="auto"/>
        <w:rPr>
          <w:rFonts w:ascii="Arial" w:eastAsia="Times New Roman" w:hAnsi="Arial" w:cs="Times New Roman"/>
          <w:szCs w:val="24"/>
          <w:lang w:val="en-US"/>
        </w:rPr>
      </w:pPr>
      <w:r w:rsidRPr="00F36614">
        <w:rPr>
          <w:rFonts w:ascii="Arial" w:eastAsia="Times New Roman" w:hAnsi="Arial" w:cs="Times New Roman"/>
          <w:szCs w:val="24"/>
          <w:lang w:val="en-US"/>
        </w:rPr>
        <w:t xml:space="preserve">During April 1, 2016 – March 31, 2017, </w:t>
      </w:r>
      <w:r w:rsidR="00086125">
        <w:rPr>
          <w:rFonts w:ascii="Arial" w:eastAsia="Times New Roman" w:hAnsi="Arial" w:cs="Times New Roman"/>
          <w:szCs w:val="24"/>
          <w:lang w:val="en-US"/>
        </w:rPr>
        <w:t>a total of 199 clients had access to AVATIL services.</w:t>
      </w:r>
      <w:r w:rsidRPr="00F36614">
        <w:rPr>
          <w:rFonts w:ascii="Arial" w:eastAsia="Times New Roman" w:hAnsi="Arial" w:cs="Times New Roman"/>
          <w:szCs w:val="24"/>
          <w:lang w:val="en-US"/>
        </w:rPr>
        <w:t xml:space="preserve"> </w:t>
      </w:r>
    </w:p>
    <w:p w:rsidR="00F36614" w:rsidRPr="00F36614" w:rsidRDefault="00F36614" w:rsidP="00F36614">
      <w:pPr>
        <w:spacing w:after="0" w:line="240" w:lineRule="auto"/>
        <w:rPr>
          <w:rFonts w:ascii="Arial" w:eastAsia="Times New Roman" w:hAnsi="Arial" w:cs="Times New Roman"/>
          <w:szCs w:val="24"/>
          <w:lang w:val="en-US"/>
        </w:rPr>
      </w:pPr>
    </w:p>
    <w:p w:rsidR="00F36614" w:rsidRPr="00F36614" w:rsidRDefault="00F36614" w:rsidP="00F36614">
      <w:pPr>
        <w:spacing w:after="0" w:line="240" w:lineRule="auto"/>
        <w:rPr>
          <w:rFonts w:ascii="Arial" w:eastAsia="Times New Roman" w:hAnsi="Arial" w:cs="Times New Roman"/>
          <w:szCs w:val="24"/>
          <w:lang w:val="en-US"/>
        </w:rPr>
      </w:pPr>
      <w:r w:rsidRPr="00F36614">
        <w:rPr>
          <w:rFonts w:ascii="Arial" w:eastAsia="Times New Roman" w:hAnsi="Arial" w:cs="Times New Roman"/>
          <w:b/>
          <w:szCs w:val="24"/>
          <w:lang w:val="en-US"/>
        </w:rPr>
        <w:t>Service categories</w:t>
      </w:r>
      <w:r w:rsidR="00086125">
        <w:rPr>
          <w:rFonts w:ascii="Arial" w:eastAsia="Times New Roman" w:hAnsi="Arial" w:cs="Times New Roman"/>
          <w:b/>
          <w:szCs w:val="24"/>
          <w:lang w:val="en-US"/>
        </w:rPr>
        <w:t xml:space="preserve"> </w:t>
      </w:r>
      <w:r w:rsidR="00086125" w:rsidRPr="00D4062D">
        <w:rPr>
          <w:rFonts w:ascii="Arial" w:eastAsia="Times New Roman" w:hAnsi="Arial" w:cs="Times New Roman"/>
          <w:szCs w:val="24"/>
          <w:lang w:val="en-US"/>
        </w:rPr>
        <w:t>(at March 31)</w:t>
      </w:r>
      <w:r w:rsidRPr="00F36614">
        <w:rPr>
          <w:rFonts w:ascii="Arial" w:eastAsia="Times New Roman" w:hAnsi="Arial" w:cs="Times New Roman"/>
          <w:szCs w:val="24"/>
          <w:lang w:val="en-US"/>
        </w:rPr>
        <w:t xml:space="preserve">: Residential: 11; Community Support (apartments): 66; External/Social development (groups/activities): 62; Young Adult Outreach: 42; Adolescent Outreach: 10; </w:t>
      </w:r>
      <w:r w:rsidRPr="00F36614">
        <w:rPr>
          <w:rFonts w:ascii="Arial" w:eastAsia="Times New Roman" w:hAnsi="Arial" w:cs="Times New Roman"/>
          <w:lang w:val="en-US"/>
        </w:rPr>
        <w:t>Adults on autism spectrum (pilot project with WMRC):</w:t>
      </w:r>
      <w:r w:rsidRPr="00F36614">
        <w:rPr>
          <w:rFonts w:ascii="Arial" w:eastAsia="Times New Roman" w:hAnsi="Arial" w:cs="Times New Roman"/>
          <w:sz w:val="20"/>
          <w:szCs w:val="20"/>
          <w:lang w:val="en-US"/>
        </w:rPr>
        <w:t xml:space="preserve"> </w:t>
      </w:r>
      <w:r w:rsidRPr="00F36614">
        <w:rPr>
          <w:rFonts w:ascii="Arial" w:eastAsia="Times New Roman" w:hAnsi="Arial" w:cs="Times New Roman"/>
          <w:lang w:val="en-US"/>
        </w:rPr>
        <w:t>6; </w:t>
      </w:r>
      <w:r w:rsidRPr="00F36614">
        <w:rPr>
          <w:rFonts w:ascii="Arial" w:eastAsia="Times New Roman" w:hAnsi="Arial" w:cs="Times New Roman"/>
          <w:szCs w:val="24"/>
          <w:lang w:val="en-US"/>
        </w:rPr>
        <w:t xml:space="preserve">Assessment: 2.   Note:  While clients are listed in one service category based on the primary service received, social development services are offered to all AVATIL clients.  </w:t>
      </w:r>
    </w:p>
    <w:p w:rsidR="00F36614" w:rsidRPr="00F36614" w:rsidRDefault="00F36614" w:rsidP="00F36614">
      <w:pPr>
        <w:spacing w:after="0" w:line="240" w:lineRule="auto"/>
        <w:rPr>
          <w:rFonts w:ascii="Arial" w:eastAsia="Times New Roman" w:hAnsi="Arial" w:cs="Times New Roman"/>
          <w:szCs w:val="24"/>
          <w:lang w:val="en-US"/>
        </w:rPr>
      </w:pPr>
    </w:p>
    <w:p w:rsidR="00F36614" w:rsidRPr="00F36614" w:rsidRDefault="00F36614" w:rsidP="00F36614">
      <w:pPr>
        <w:spacing w:after="0" w:line="240" w:lineRule="auto"/>
        <w:rPr>
          <w:rFonts w:ascii="Arial" w:eastAsia="Times New Roman" w:hAnsi="Arial" w:cs="Times New Roman"/>
          <w:szCs w:val="24"/>
          <w:lang w:val="en-US"/>
        </w:rPr>
      </w:pPr>
      <w:r w:rsidRPr="00F36614">
        <w:rPr>
          <w:rFonts w:ascii="Arial" w:eastAsia="Times New Roman" w:hAnsi="Arial" w:cs="Times New Roman"/>
          <w:b/>
          <w:szCs w:val="24"/>
          <w:lang w:val="en-US"/>
        </w:rPr>
        <w:t>Territory</w:t>
      </w:r>
      <w:r w:rsidRPr="00F36614">
        <w:rPr>
          <w:rFonts w:ascii="Arial" w:eastAsia="Times New Roman" w:hAnsi="Arial" w:cs="Times New Roman"/>
          <w:szCs w:val="24"/>
          <w:lang w:val="en-US"/>
        </w:rPr>
        <w:t xml:space="preserve">: While the majority of AVATIL’s clients live in the West Island or in the west part of Montreal, applicants who request services from other areas of the city can be accepted if they can travel on their own to receive our services.  </w:t>
      </w:r>
      <w:r w:rsidRPr="00F36614">
        <w:rPr>
          <w:rFonts w:ascii="Arial" w:eastAsia="Times New Roman" w:hAnsi="Arial" w:cs="Times New Roman"/>
          <w:b/>
          <w:szCs w:val="24"/>
          <w:lang w:val="en-US"/>
        </w:rPr>
        <w:t>Languages:</w:t>
      </w:r>
      <w:r w:rsidRPr="00F36614">
        <w:rPr>
          <w:rFonts w:ascii="Arial" w:eastAsia="Times New Roman" w:hAnsi="Arial" w:cs="Times New Roman"/>
          <w:szCs w:val="24"/>
          <w:lang w:val="en-US"/>
        </w:rPr>
        <w:t xml:space="preserve">  While AVATIL continues to provide services primarily in English, individual services to c</w:t>
      </w:r>
      <w:r w:rsidR="00165946">
        <w:rPr>
          <w:rFonts w:ascii="Arial" w:eastAsia="Times New Roman" w:hAnsi="Arial" w:cs="Times New Roman"/>
          <w:szCs w:val="24"/>
          <w:lang w:val="en-US"/>
        </w:rPr>
        <w:t xml:space="preserve">lients are also offered </w:t>
      </w:r>
      <w:r w:rsidRPr="00F36614">
        <w:rPr>
          <w:rFonts w:ascii="Arial" w:eastAsia="Times New Roman" w:hAnsi="Arial" w:cs="Times New Roman"/>
          <w:szCs w:val="24"/>
          <w:lang w:val="en-US"/>
        </w:rPr>
        <w:t xml:space="preserve">in French.  </w:t>
      </w:r>
    </w:p>
    <w:p w:rsidR="00F36614" w:rsidRPr="00F36614" w:rsidRDefault="00F36614" w:rsidP="00F36614">
      <w:pPr>
        <w:spacing w:after="0" w:line="240" w:lineRule="auto"/>
        <w:rPr>
          <w:rFonts w:ascii="Arial" w:eastAsia="Times New Roman" w:hAnsi="Arial" w:cs="Times New Roman"/>
          <w:szCs w:val="24"/>
          <w:lang w:val="en-US"/>
        </w:rPr>
      </w:pPr>
    </w:p>
    <w:p w:rsidR="00F36614" w:rsidRPr="00F36614" w:rsidRDefault="00F36614" w:rsidP="00F36614">
      <w:pPr>
        <w:spacing w:after="0" w:line="240" w:lineRule="auto"/>
        <w:rPr>
          <w:rFonts w:ascii="Arial" w:eastAsia="Times New Roman" w:hAnsi="Arial" w:cs="Times New Roman"/>
          <w:szCs w:val="24"/>
          <w:lang w:val="en-US"/>
        </w:rPr>
      </w:pPr>
      <w:r w:rsidRPr="00F36614">
        <w:rPr>
          <w:rFonts w:ascii="Arial" w:eastAsia="Times New Roman" w:hAnsi="Arial" w:cs="Times New Roman"/>
          <w:szCs w:val="24"/>
          <w:lang w:val="en-US"/>
        </w:rPr>
        <w:t xml:space="preserve">AVATIL is the only community organization in Montreal that provides services, primarily in English, that address the specific needs of individuals with mild cognitive limitations who have the potential for independent living.  All our programs and activities are oriented towards meeting the needs of individuals who want to be as independent as possible, and who want to develop and maintain friendships with those who </w:t>
      </w:r>
      <w:r w:rsidR="00D4062D">
        <w:rPr>
          <w:rFonts w:ascii="Arial" w:eastAsia="Times New Roman" w:hAnsi="Arial" w:cs="Times New Roman"/>
          <w:szCs w:val="24"/>
          <w:lang w:val="en-US"/>
        </w:rPr>
        <w:t xml:space="preserve">have similar goals.  A challenge is to ensure we </w:t>
      </w:r>
      <w:r w:rsidR="00C51351">
        <w:rPr>
          <w:rFonts w:ascii="Arial" w:eastAsia="Times New Roman" w:hAnsi="Arial" w:cs="Times New Roman"/>
          <w:szCs w:val="24"/>
          <w:lang w:val="en-US"/>
        </w:rPr>
        <w:t xml:space="preserve">can </w:t>
      </w:r>
      <w:r w:rsidR="00D4062D">
        <w:rPr>
          <w:rFonts w:ascii="Arial" w:eastAsia="Times New Roman" w:hAnsi="Arial" w:cs="Times New Roman"/>
          <w:szCs w:val="24"/>
          <w:lang w:val="en-US"/>
        </w:rPr>
        <w:t xml:space="preserve">identify changes in the </w:t>
      </w:r>
      <w:r w:rsidR="00801809">
        <w:rPr>
          <w:rFonts w:ascii="Arial" w:eastAsia="Times New Roman" w:hAnsi="Arial" w:cs="Times New Roman"/>
          <w:szCs w:val="24"/>
          <w:lang w:val="en-US"/>
        </w:rPr>
        <w:t>needs</w:t>
      </w:r>
      <w:r w:rsidR="00D4062D">
        <w:rPr>
          <w:rFonts w:ascii="Arial" w:eastAsia="Times New Roman" w:hAnsi="Arial" w:cs="Times New Roman"/>
          <w:szCs w:val="24"/>
          <w:lang w:val="en-US"/>
        </w:rPr>
        <w:t xml:space="preserve"> o</w:t>
      </w:r>
      <w:r w:rsidR="00801809">
        <w:rPr>
          <w:rFonts w:ascii="Arial" w:eastAsia="Times New Roman" w:hAnsi="Arial" w:cs="Times New Roman"/>
          <w:szCs w:val="24"/>
          <w:lang w:val="en-US"/>
        </w:rPr>
        <w:t>f young adults during the outreach process</w:t>
      </w:r>
      <w:r w:rsidR="00D4062D">
        <w:rPr>
          <w:rFonts w:ascii="Arial" w:eastAsia="Times New Roman" w:hAnsi="Arial" w:cs="Times New Roman"/>
          <w:szCs w:val="24"/>
          <w:lang w:val="en-US"/>
        </w:rPr>
        <w:t xml:space="preserve"> </w:t>
      </w:r>
      <w:r w:rsidRPr="00F36614">
        <w:rPr>
          <w:rFonts w:ascii="Arial" w:eastAsia="Times New Roman" w:hAnsi="Arial" w:cs="Times New Roman"/>
          <w:szCs w:val="24"/>
          <w:lang w:val="en-US"/>
        </w:rPr>
        <w:t xml:space="preserve">and to </w:t>
      </w:r>
      <w:r w:rsidR="00D4062D">
        <w:rPr>
          <w:rFonts w:ascii="Arial" w:eastAsia="Times New Roman" w:hAnsi="Arial" w:cs="Times New Roman"/>
          <w:szCs w:val="24"/>
          <w:lang w:val="en-US"/>
        </w:rPr>
        <w:t xml:space="preserve">try to </w:t>
      </w:r>
      <w:r w:rsidRPr="00F36614">
        <w:rPr>
          <w:rFonts w:ascii="Arial" w:eastAsia="Times New Roman" w:hAnsi="Arial" w:cs="Times New Roman"/>
          <w:szCs w:val="24"/>
          <w:lang w:val="en-US"/>
        </w:rPr>
        <w:t xml:space="preserve">adapt our programs accordingly.  </w:t>
      </w:r>
    </w:p>
    <w:p w:rsidR="00F36614" w:rsidRPr="00F36614" w:rsidRDefault="00F36614" w:rsidP="00F36614">
      <w:pPr>
        <w:spacing w:after="0" w:line="240" w:lineRule="auto"/>
        <w:rPr>
          <w:rFonts w:ascii="Arial" w:eastAsia="Times New Roman" w:hAnsi="Arial" w:cs="Times New Roman"/>
          <w:sz w:val="24"/>
          <w:szCs w:val="24"/>
          <w:lang w:val="en-US"/>
        </w:rPr>
      </w:pPr>
    </w:p>
    <w:p w:rsidR="00F36614" w:rsidRPr="00F36614" w:rsidRDefault="00F36614" w:rsidP="00F36614">
      <w:pPr>
        <w:spacing w:after="0" w:line="240" w:lineRule="auto"/>
        <w:rPr>
          <w:rFonts w:ascii="Arial" w:eastAsia="Times New Roman" w:hAnsi="Arial" w:cs="Times New Roman"/>
          <w:sz w:val="24"/>
          <w:szCs w:val="24"/>
          <w:lang w:val="en-US"/>
        </w:rPr>
      </w:pPr>
      <w:r w:rsidRPr="00F36614">
        <w:rPr>
          <w:rFonts w:ascii="Arial" w:eastAsia="Times New Roman" w:hAnsi="Arial" w:cs="Times New Roman"/>
          <w:sz w:val="24"/>
          <w:szCs w:val="24"/>
          <w:lang w:val="en-US"/>
        </w:rPr>
        <w:t>S</w:t>
      </w:r>
      <w:r w:rsidRPr="00F36614">
        <w:rPr>
          <w:rFonts w:ascii="Arial" w:eastAsia="Times New Roman" w:hAnsi="Arial" w:cs="Times New Roman"/>
          <w:b/>
          <w:sz w:val="24"/>
          <w:szCs w:val="24"/>
          <w:lang w:val="en-US"/>
        </w:rPr>
        <w:t>UMMARY OF PROGRAMS AND SERVICES 2016-2017</w:t>
      </w:r>
    </w:p>
    <w:p w:rsidR="00F36614" w:rsidRPr="00F36614" w:rsidRDefault="0039448B" w:rsidP="00F36614">
      <w:pPr>
        <w:spacing w:after="0" w:line="240" w:lineRule="auto"/>
        <w:rPr>
          <w:rFonts w:ascii="Arial" w:eastAsia="Times New Roman" w:hAnsi="Arial" w:cs="Times New Roman"/>
          <w:szCs w:val="24"/>
          <w:u w:val="single"/>
          <w:lang w:val="en-US"/>
        </w:rPr>
      </w:pPr>
      <w:r>
        <w:rPr>
          <w:rFonts w:ascii="Arial" w:eastAsia="Times New Roman" w:hAnsi="Arial" w:cs="Times New Roman"/>
          <w:szCs w:val="24"/>
          <w:u w:val="single"/>
          <w:lang w:val="en-US"/>
        </w:rPr>
        <w:t xml:space="preserve">         </w:t>
      </w:r>
    </w:p>
    <w:p w:rsidR="00F36614" w:rsidRPr="00F36614" w:rsidRDefault="00F36614" w:rsidP="00F36614">
      <w:pPr>
        <w:spacing w:after="0" w:line="240" w:lineRule="auto"/>
        <w:rPr>
          <w:rFonts w:ascii="Arial" w:eastAsia="Times New Roman" w:hAnsi="Arial" w:cs="Times New Roman"/>
          <w:sz w:val="24"/>
          <w:szCs w:val="24"/>
          <w:u w:val="single"/>
          <w:lang w:val="en-US"/>
        </w:rPr>
      </w:pPr>
      <w:r w:rsidRPr="00F36614">
        <w:rPr>
          <w:rFonts w:ascii="Arial" w:eastAsia="Times New Roman" w:hAnsi="Arial" w:cs="Times New Roman"/>
          <w:sz w:val="24"/>
          <w:szCs w:val="24"/>
          <w:u w:val="single"/>
          <w:lang w:val="en-US"/>
        </w:rPr>
        <w:t>ADOLESCENTS/YOUNG ADULTS</w:t>
      </w:r>
    </w:p>
    <w:p w:rsidR="00F36614" w:rsidRPr="00F36614" w:rsidRDefault="00F36614" w:rsidP="00F36614">
      <w:pPr>
        <w:spacing w:after="0" w:line="240" w:lineRule="auto"/>
        <w:rPr>
          <w:rFonts w:ascii="Arial" w:eastAsia="Times New Roman" w:hAnsi="Arial" w:cs="Times New Roman"/>
          <w:sz w:val="24"/>
          <w:szCs w:val="24"/>
          <w:u w:val="single"/>
          <w:lang w:val="en-US"/>
        </w:rPr>
      </w:pPr>
    </w:p>
    <w:p w:rsidR="00F36614" w:rsidRPr="00F36614" w:rsidRDefault="0010786E" w:rsidP="00F36614">
      <w:pPr>
        <w:spacing w:after="0" w:line="240" w:lineRule="auto"/>
        <w:rPr>
          <w:rFonts w:ascii="Arial" w:eastAsia="Times New Roman" w:hAnsi="Arial" w:cs="Times New Roman"/>
          <w:lang w:val="en-US"/>
        </w:rPr>
      </w:pPr>
      <w:r>
        <w:rPr>
          <w:rFonts w:ascii="Arial" w:eastAsia="Times New Roman" w:hAnsi="Arial" w:cs="Times New Roman"/>
          <w:lang w:val="en-US"/>
        </w:rPr>
        <w:t xml:space="preserve">Most </w:t>
      </w:r>
      <w:r w:rsidR="00F36614" w:rsidRPr="00F36614">
        <w:rPr>
          <w:rFonts w:ascii="Arial" w:eastAsia="Times New Roman" w:hAnsi="Arial" w:cs="Times New Roman"/>
          <w:lang w:val="en-US"/>
        </w:rPr>
        <w:t xml:space="preserve">of </w:t>
      </w:r>
      <w:r>
        <w:rPr>
          <w:rFonts w:ascii="Arial" w:eastAsia="Times New Roman" w:hAnsi="Arial" w:cs="Times New Roman"/>
          <w:lang w:val="en-US"/>
        </w:rPr>
        <w:t xml:space="preserve">the </w:t>
      </w:r>
      <w:r w:rsidR="00F36614" w:rsidRPr="00F36614">
        <w:rPr>
          <w:rFonts w:ascii="Arial" w:eastAsia="Times New Roman" w:hAnsi="Arial" w:cs="Times New Roman"/>
          <w:lang w:val="en-US"/>
        </w:rPr>
        <w:t>recruitment of adolescents and young adults this past year took place through contact with and referrals from various professionals in schools and within the CIUSSS West Island.  Activities organized include a weekly after-school young adult discussion group, a cooking/baking group held on alternate Saturdays and a day outing organized once per month.  The weekly discussion group focuses on topics related to independent living.  When the decision is made for a young adult to move into the transitional living program, a goal planning meeting is held with the family and the client establishes residential goals. Individual p</w:t>
      </w:r>
      <w:r w:rsidR="005E260F">
        <w:rPr>
          <w:rFonts w:ascii="Arial" w:eastAsia="Times New Roman" w:hAnsi="Arial" w:cs="Times New Roman"/>
          <w:lang w:val="en-US"/>
        </w:rPr>
        <w:t>l</w:t>
      </w:r>
      <w:r w:rsidR="00F36614" w:rsidRPr="00F36614">
        <w:rPr>
          <w:rFonts w:ascii="Arial" w:eastAsia="Times New Roman" w:hAnsi="Arial" w:cs="Times New Roman"/>
          <w:lang w:val="en-US"/>
        </w:rPr>
        <w:t xml:space="preserve">anning meetings are also held with </w:t>
      </w:r>
      <w:r w:rsidR="005E260F">
        <w:rPr>
          <w:rFonts w:ascii="Arial" w:eastAsia="Times New Roman" w:hAnsi="Arial" w:cs="Times New Roman"/>
          <w:lang w:val="en-US"/>
        </w:rPr>
        <w:t xml:space="preserve">a </w:t>
      </w:r>
      <w:r w:rsidR="00F36614" w:rsidRPr="00F36614">
        <w:rPr>
          <w:rFonts w:ascii="Arial" w:eastAsia="Times New Roman" w:hAnsi="Arial" w:cs="Times New Roman"/>
          <w:lang w:val="en-US"/>
        </w:rPr>
        <w:t xml:space="preserve">young adult prior to moving into the transitional living program apartments.    An evaluation was completed of the adolescent/young adult program in 2015 and the changes made to the program following the </w:t>
      </w:r>
      <w:r w:rsidR="005E260F">
        <w:rPr>
          <w:rFonts w:ascii="Arial" w:eastAsia="Times New Roman" w:hAnsi="Arial" w:cs="Times New Roman"/>
          <w:lang w:val="en-US"/>
        </w:rPr>
        <w:t xml:space="preserve">recommendations made in the </w:t>
      </w:r>
      <w:r w:rsidR="00341FE7">
        <w:rPr>
          <w:rFonts w:ascii="Arial" w:eastAsia="Times New Roman" w:hAnsi="Arial" w:cs="Times New Roman"/>
          <w:lang w:val="en-US"/>
        </w:rPr>
        <w:t xml:space="preserve">evaluation are still </w:t>
      </w:r>
      <w:r w:rsidR="00F36614" w:rsidRPr="00F36614">
        <w:rPr>
          <w:rFonts w:ascii="Arial" w:eastAsia="Times New Roman" w:hAnsi="Arial" w:cs="Times New Roman"/>
          <w:lang w:val="en-US"/>
        </w:rPr>
        <w:t>being implemented.</w:t>
      </w:r>
    </w:p>
    <w:p w:rsidR="00F36614" w:rsidRPr="00F36614" w:rsidRDefault="00F36614" w:rsidP="00F36614">
      <w:pPr>
        <w:spacing w:after="0" w:line="240" w:lineRule="auto"/>
        <w:rPr>
          <w:rFonts w:ascii="Arial" w:eastAsia="Times New Roman" w:hAnsi="Arial" w:cs="Times New Roman"/>
          <w:sz w:val="24"/>
          <w:szCs w:val="24"/>
          <w:u w:val="single"/>
          <w:lang w:val="en-US"/>
        </w:rPr>
      </w:pPr>
    </w:p>
    <w:p w:rsidR="00F36614" w:rsidRPr="00F36614" w:rsidRDefault="00F36614" w:rsidP="00F36614">
      <w:pPr>
        <w:spacing w:after="0" w:line="240" w:lineRule="auto"/>
        <w:outlineLvl w:val="0"/>
        <w:rPr>
          <w:rFonts w:ascii="Arial" w:eastAsia="Times New Roman" w:hAnsi="Arial" w:cs="Times New Roman"/>
          <w:sz w:val="24"/>
          <w:szCs w:val="24"/>
          <w:u w:val="single"/>
          <w:lang w:val="en-US"/>
        </w:rPr>
      </w:pPr>
      <w:r w:rsidRPr="00F36614">
        <w:rPr>
          <w:rFonts w:ascii="Arial" w:eastAsia="Times New Roman" w:hAnsi="Arial" w:cs="Times New Roman"/>
          <w:sz w:val="24"/>
          <w:szCs w:val="24"/>
          <w:u w:val="single"/>
          <w:lang w:val="en-US"/>
        </w:rPr>
        <w:t xml:space="preserve">RESIDENTIAL CLIENTS </w:t>
      </w:r>
    </w:p>
    <w:p w:rsidR="00F36614" w:rsidRPr="00F36614" w:rsidRDefault="00F36614" w:rsidP="00F36614">
      <w:pPr>
        <w:spacing w:after="0" w:line="240" w:lineRule="auto"/>
        <w:outlineLvl w:val="0"/>
        <w:rPr>
          <w:rFonts w:ascii="Arial" w:eastAsia="Times New Roman" w:hAnsi="Arial" w:cs="Times New Roman"/>
          <w:sz w:val="24"/>
          <w:szCs w:val="24"/>
          <w:u w:val="single"/>
          <w:lang w:val="en-US"/>
        </w:rPr>
      </w:pPr>
    </w:p>
    <w:p w:rsidR="00F36614" w:rsidRPr="00F36614" w:rsidRDefault="00F36614" w:rsidP="00F36614">
      <w:pPr>
        <w:spacing w:after="0" w:line="240" w:lineRule="auto"/>
        <w:outlineLvl w:val="0"/>
        <w:rPr>
          <w:rFonts w:ascii="Arial" w:eastAsia="Times New Roman" w:hAnsi="Arial" w:cs="Times New Roman"/>
        </w:rPr>
      </w:pPr>
      <w:r w:rsidRPr="00F36614">
        <w:rPr>
          <w:rFonts w:ascii="Arial" w:eastAsia="Times New Roman" w:hAnsi="Arial" w:cs="Times New Roman"/>
          <w:lang w:val="en-US"/>
        </w:rPr>
        <w:t>AVATIL provided services t</w:t>
      </w:r>
      <w:r w:rsidR="004C64FD">
        <w:rPr>
          <w:rFonts w:ascii="Arial" w:eastAsia="Times New Roman" w:hAnsi="Arial" w:cs="Times New Roman"/>
          <w:lang w:val="en-US"/>
        </w:rPr>
        <w:t xml:space="preserve">o 11 residential clients in </w:t>
      </w:r>
      <w:r w:rsidRPr="00F36614">
        <w:rPr>
          <w:rFonts w:ascii="Arial" w:eastAsia="Times New Roman" w:hAnsi="Arial" w:cs="Times New Roman"/>
          <w:lang w:val="en-US"/>
        </w:rPr>
        <w:t>3 residential programs</w:t>
      </w:r>
      <w:r w:rsidR="004C64FD">
        <w:rPr>
          <w:rFonts w:ascii="Arial" w:eastAsia="Times New Roman" w:hAnsi="Arial" w:cs="Times New Roman"/>
          <w:lang w:val="en-US"/>
        </w:rPr>
        <w:t xml:space="preserve"> this past year.  The residential programs are located at </w:t>
      </w:r>
      <w:r w:rsidRPr="00F36614">
        <w:rPr>
          <w:rFonts w:ascii="Arial" w:eastAsia="Times New Roman" w:hAnsi="Arial" w:cs="Times New Roman"/>
          <w:lang w:val="en-US"/>
        </w:rPr>
        <w:t>The Fay and John Bland residence in Lachine, Kiwanis House in Lachine, and the Bessborough co-op in ND</w:t>
      </w:r>
      <w:r w:rsidRPr="00F36614">
        <w:rPr>
          <w:rFonts w:ascii="Arial" w:eastAsia="Times New Roman" w:hAnsi="Arial" w:cs="Times New Roman"/>
        </w:rPr>
        <w:t>G.  Both the Fay and John Bland residence and Kiwanis House provide tr</w:t>
      </w:r>
      <w:r w:rsidR="001226B1">
        <w:rPr>
          <w:rFonts w:ascii="Arial" w:eastAsia="Times New Roman" w:hAnsi="Arial" w:cs="Times New Roman"/>
        </w:rPr>
        <w:t xml:space="preserve">ansitions to independent living of 1-3 years in duration.  </w:t>
      </w:r>
      <w:r w:rsidRPr="00F36614">
        <w:rPr>
          <w:rFonts w:ascii="Arial" w:eastAsia="Times New Roman" w:hAnsi="Arial" w:cs="Times New Roman"/>
        </w:rPr>
        <w:t>Another important mandate is t</w:t>
      </w:r>
      <w:r w:rsidR="004C64FD">
        <w:rPr>
          <w:rFonts w:ascii="Arial" w:eastAsia="Times New Roman" w:hAnsi="Arial" w:cs="Times New Roman"/>
        </w:rPr>
        <w:t>o provide</w:t>
      </w:r>
      <w:r w:rsidRPr="00F36614">
        <w:rPr>
          <w:rFonts w:ascii="Arial" w:eastAsia="Times New Roman" w:hAnsi="Arial" w:cs="Times New Roman"/>
        </w:rPr>
        <w:t xml:space="preserve"> </w:t>
      </w:r>
      <w:r w:rsidR="004C64FD">
        <w:rPr>
          <w:rFonts w:ascii="Arial" w:eastAsia="Times New Roman" w:hAnsi="Arial" w:cs="Times New Roman"/>
        </w:rPr>
        <w:t xml:space="preserve">a period of respite of up to one year to </w:t>
      </w:r>
      <w:r w:rsidRPr="00F36614">
        <w:rPr>
          <w:rFonts w:ascii="Arial" w:eastAsia="Times New Roman" w:hAnsi="Arial" w:cs="Times New Roman"/>
        </w:rPr>
        <w:t>ind</w:t>
      </w:r>
      <w:r w:rsidR="004C64FD">
        <w:rPr>
          <w:rFonts w:ascii="Arial" w:eastAsia="Times New Roman" w:hAnsi="Arial" w:cs="Times New Roman"/>
        </w:rPr>
        <w:t xml:space="preserve">ividuals living </w:t>
      </w:r>
      <w:r w:rsidR="001226B1">
        <w:rPr>
          <w:rFonts w:ascii="Arial" w:eastAsia="Times New Roman" w:hAnsi="Arial" w:cs="Times New Roman"/>
        </w:rPr>
        <w:t>on</w:t>
      </w:r>
      <w:r w:rsidR="004C64FD">
        <w:rPr>
          <w:rFonts w:ascii="Arial" w:eastAsia="Times New Roman" w:hAnsi="Arial" w:cs="Times New Roman"/>
        </w:rPr>
        <w:t xml:space="preserve"> their own who are experiencing difficulties. </w:t>
      </w:r>
      <w:r w:rsidRPr="00F36614">
        <w:rPr>
          <w:rFonts w:ascii="Arial" w:eastAsia="Times New Roman" w:hAnsi="Arial" w:cs="Times New Roman"/>
        </w:rPr>
        <w:t>The Bessborough co-op has been providing 6 resid</w:t>
      </w:r>
      <w:r w:rsidR="00797CC0">
        <w:rPr>
          <w:rFonts w:ascii="Arial" w:eastAsia="Times New Roman" w:hAnsi="Arial" w:cs="Times New Roman"/>
        </w:rPr>
        <w:t xml:space="preserve">ents with longer-term housing. </w:t>
      </w:r>
    </w:p>
    <w:p w:rsidR="00797CC0" w:rsidRDefault="00797CC0" w:rsidP="00F36614">
      <w:pPr>
        <w:spacing w:after="0" w:line="240" w:lineRule="auto"/>
        <w:outlineLvl w:val="0"/>
        <w:rPr>
          <w:rFonts w:ascii="Arial" w:eastAsia="Times New Roman" w:hAnsi="Arial" w:cs="Times New Roman"/>
        </w:rPr>
      </w:pPr>
    </w:p>
    <w:p w:rsidR="005C58EA" w:rsidRPr="001226B1" w:rsidRDefault="00F36614" w:rsidP="00F36614">
      <w:pPr>
        <w:spacing w:after="0" w:line="240" w:lineRule="auto"/>
        <w:outlineLvl w:val="0"/>
        <w:rPr>
          <w:rFonts w:ascii="Arial" w:eastAsia="Times New Roman" w:hAnsi="Arial" w:cs="Times New Roman"/>
        </w:rPr>
      </w:pPr>
      <w:r w:rsidRPr="00F36614">
        <w:rPr>
          <w:rFonts w:ascii="Arial" w:eastAsia="Times New Roman" w:hAnsi="Arial" w:cs="Times New Roman"/>
        </w:rPr>
        <w:lastRenderedPageBreak/>
        <w:t>The Fay and John Bland residence provides a coo</w:t>
      </w:r>
      <w:r w:rsidR="005C58EA">
        <w:rPr>
          <w:rFonts w:ascii="Arial" w:eastAsia="Times New Roman" w:hAnsi="Arial" w:cs="Times New Roman"/>
        </w:rPr>
        <w:t>king program Mondays</w:t>
      </w:r>
      <w:r w:rsidR="00797CC0">
        <w:rPr>
          <w:rFonts w:ascii="Arial" w:eastAsia="Times New Roman" w:hAnsi="Arial" w:cs="Times New Roman"/>
        </w:rPr>
        <w:t xml:space="preserve"> </w:t>
      </w:r>
      <w:r w:rsidR="005C58EA">
        <w:rPr>
          <w:rFonts w:ascii="Arial" w:eastAsia="Times New Roman" w:hAnsi="Arial" w:cs="Times New Roman"/>
        </w:rPr>
        <w:t>-</w:t>
      </w:r>
      <w:r w:rsidR="00797CC0">
        <w:rPr>
          <w:rFonts w:ascii="Arial" w:eastAsia="Times New Roman" w:hAnsi="Arial" w:cs="Times New Roman"/>
        </w:rPr>
        <w:t xml:space="preserve"> </w:t>
      </w:r>
      <w:r w:rsidR="005C58EA">
        <w:rPr>
          <w:rFonts w:ascii="Arial" w:eastAsia="Times New Roman" w:hAnsi="Arial" w:cs="Times New Roman"/>
        </w:rPr>
        <w:t xml:space="preserve">Thursdays, </w:t>
      </w:r>
      <w:r w:rsidRPr="00F36614">
        <w:rPr>
          <w:rFonts w:ascii="Arial" w:eastAsia="Times New Roman" w:hAnsi="Arial" w:cs="Times New Roman"/>
        </w:rPr>
        <w:t xml:space="preserve">Saturday morning cleaning and groceries, a weekly life skills group as well as </w:t>
      </w:r>
      <w:r w:rsidR="005C58EA">
        <w:rPr>
          <w:rFonts w:ascii="Arial" w:eastAsia="Times New Roman" w:hAnsi="Arial" w:cs="Times New Roman"/>
        </w:rPr>
        <w:t>a weekly residential meeting</w:t>
      </w:r>
      <w:r w:rsidRPr="00F36614">
        <w:rPr>
          <w:rFonts w:ascii="Arial" w:eastAsia="Times New Roman" w:hAnsi="Arial" w:cs="Times New Roman"/>
        </w:rPr>
        <w:t xml:space="preserve"> that promote</w:t>
      </w:r>
      <w:r w:rsidR="005C58EA">
        <w:rPr>
          <w:rFonts w:ascii="Arial" w:eastAsia="Times New Roman" w:hAnsi="Arial" w:cs="Times New Roman"/>
        </w:rPr>
        <w:t>s</w:t>
      </w:r>
      <w:r w:rsidRPr="00F36614">
        <w:rPr>
          <w:rFonts w:ascii="Arial" w:eastAsia="Times New Roman" w:hAnsi="Arial" w:cs="Times New Roman"/>
        </w:rPr>
        <w:t xml:space="preserve"> effective communication and conflict resolution among residents.  Meetings with residents and family members are held every 6 months.  </w:t>
      </w:r>
    </w:p>
    <w:p w:rsidR="00F36614" w:rsidRPr="00F36614" w:rsidRDefault="00F36614" w:rsidP="00F36614">
      <w:pPr>
        <w:spacing w:after="0" w:line="240" w:lineRule="auto"/>
        <w:outlineLvl w:val="0"/>
        <w:rPr>
          <w:rFonts w:ascii="Arial" w:eastAsia="Times New Roman" w:hAnsi="Arial" w:cs="Times New Roman"/>
          <w:sz w:val="24"/>
          <w:szCs w:val="24"/>
          <w:lang w:val="en-US"/>
        </w:rPr>
      </w:pPr>
    </w:p>
    <w:p w:rsidR="00F36614" w:rsidRPr="00F36614" w:rsidRDefault="00F36614" w:rsidP="00F36614">
      <w:pPr>
        <w:spacing w:after="0" w:line="240" w:lineRule="auto"/>
        <w:rPr>
          <w:rFonts w:ascii="Arial" w:eastAsia="Times New Roman" w:hAnsi="Arial" w:cs="Times New Roman"/>
          <w:sz w:val="24"/>
          <w:szCs w:val="24"/>
          <w:u w:val="single"/>
          <w:lang w:val="en-US"/>
        </w:rPr>
      </w:pPr>
      <w:r w:rsidRPr="00F36614">
        <w:rPr>
          <w:rFonts w:ascii="Arial" w:eastAsia="Times New Roman" w:hAnsi="Arial" w:cs="Times New Roman"/>
          <w:sz w:val="24"/>
          <w:szCs w:val="24"/>
          <w:u w:val="single"/>
          <w:lang w:val="en-US"/>
        </w:rPr>
        <w:t>COMMUNITY SUPPORT CLIENTS</w:t>
      </w:r>
    </w:p>
    <w:p w:rsidR="00F36614" w:rsidRPr="00F36614" w:rsidRDefault="00F36614" w:rsidP="00F36614">
      <w:pPr>
        <w:spacing w:after="0" w:line="240" w:lineRule="auto"/>
        <w:rPr>
          <w:rFonts w:ascii="Arial" w:eastAsia="Times New Roman" w:hAnsi="Arial" w:cs="Times New Roman"/>
          <w:szCs w:val="24"/>
          <w:u w:val="single"/>
          <w:lang w:val="en-US"/>
        </w:rPr>
      </w:pPr>
      <w:r w:rsidRPr="00F36614">
        <w:rPr>
          <w:rFonts w:ascii="Arial" w:eastAsia="Times New Roman" w:hAnsi="Arial" w:cs="Times New Roman"/>
          <w:szCs w:val="24"/>
          <w:u w:val="single"/>
          <w:lang w:val="en-US"/>
        </w:rPr>
        <w:t xml:space="preserve"> </w:t>
      </w:r>
    </w:p>
    <w:p w:rsidR="00F36614" w:rsidRPr="00F36614" w:rsidRDefault="00F36614" w:rsidP="00F36614">
      <w:pPr>
        <w:spacing w:after="0" w:line="240" w:lineRule="auto"/>
        <w:rPr>
          <w:rFonts w:ascii="Arial" w:eastAsia="Times New Roman" w:hAnsi="Arial" w:cs="Times New Roman"/>
          <w:szCs w:val="24"/>
          <w:lang w:val="en-US"/>
        </w:rPr>
      </w:pPr>
      <w:r w:rsidRPr="00F36614">
        <w:rPr>
          <w:rFonts w:ascii="Arial" w:eastAsia="Times New Roman" w:hAnsi="Arial" w:cs="Times New Roman"/>
          <w:szCs w:val="24"/>
          <w:lang w:val="en-US"/>
        </w:rPr>
        <w:t>A total of 66 clients received community support services this past year.  These services are provided to clients who live on their own in the community.  The overall goal of these services is to help our clients to have a good quality of life in the community. Interventions range from weekly assistance with practical skills and weekly home visits to more occasional contact with clients who require fewer supports.   Important components of the service include assistance with a weekly budget and budget planning as well as assistance with groceries to promote healthy food choices. The majority of our clients living on their own are social solidarity recipients and manage very limited finances.  Many are on waiting lists for low cost housing.  A number of clients have benefited from both AVATIL’s emergency fund and apartment fund to subsidize the purchase o</w:t>
      </w:r>
      <w:r w:rsidR="000A5B23">
        <w:rPr>
          <w:rFonts w:ascii="Arial" w:eastAsia="Times New Roman" w:hAnsi="Arial" w:cs="Times New Roman"/>
          <w:szCs w:val="24"/>
          <w:lang w:val="en-US"/>
        </w:rPr>
        <w:t>f home essentials and/or to help pay for</w:t>
      </w:r>
      <w:r w:rsidRPr="00F36614">
        <w:rPr>
          <w:rFonts w:ascii="Arial" w:eastAsia="Times New Roman" w:hAnsi="Arial" w:cs="Times New Roman"/>
          <w:szCs w:val="24"/>
          <w:lang w:val="en-US"/>
        </w:rPr>
        <w:t xml:space="preserve"> groceries</w:t>
      </w:r>
      <w:r w:rsidR="00CE45BD">
        <w:rPr>
          <w:rFonts w:ascii="Arial" w:eastAsia="Times New Roman" w:hAnsi="Arial" w:cs="Times New Roman"/>
          <w:szCs w:val="24"/>
          <w:lang w:val="en-US"/>
        </w:rPr>
        <w:t xml:space="preserve"> during periods of financial difficulty</w:t>
      </w:r>
      <w:r w:rsidRPr="00F36614">
        <w:rPr>
          <w:rFonts w:ascii="Arial" w:eastAsia="Times New Roman" w:hAnsi="Arial" w:cs="Times New Roman"/>
          <w:szCs w:val="24"/>
          <w:lang w:val="en-US"/>
        </w:rPr>
        <w:t xml:space="preserve">. </w:t>
      </w:r>
    </w:p>
    <w:p w:rsidR="00F36614" w:rsidRPr="00F36614" w:rsidRDefault="00F36614" w:rsidP="00F36614">
      <w:pPr>
        <w:spacing w:after="0" w:line="240" w:lineRule="auto"/>
        <w:rPr>
          <w:rFonts w:ascii="Arial" w:eastAsia="Times New Roman" w:hAnsi="Arial" w:cs="Times New Roman"/>
          <w:szCs w:val="24"/>
          <w:lang w:val="en-US"/>
        </w:rPr>
      </w:pPr>
    </w:p>
    <w:p w:rsidR="00F36614" w:rsidRPr="00F36614" w:rsidRDefault="00F36614" w:rsidP="00F36614">
      <w:pPr>
        <w:spacing w:after="0" w:line="240" w:lineRule="auto"/>
        <w:rPr>
          <w:rFonts w:ascii="Arial" w:eastAsia="Times New Roman" w:hAnsi="Arial" w:cs="Times New Roman"/>
          <w:szCs w:val="24"/>
          <w:lang w:val="en-US"/>
        </w:rPr>
      </w:pPr>
      <w:r w:rsidRPr="00F36614">
        <w:rPr>
          <w:rFonts w:ascii="Arial" w:eastAsia="Times New Roman" w:hAnsi="Arial" w:cs="Times New Roman"/>
          <w:szCs w:val="24"/>
          <w:lang w:val="en-US"/>
        </w:rPr>
        <w:t>Health:  A health profile is maintained fo</w:t>
      </w:r>
      <w:r w:rsidR="00E07E94">
        <w:rPr>
          <w:rFonts w:ascii="Arial" w:eastAsia="Times New Roman" w:hAnsi="Arial" w:cs="Times New Roman"/>
          <w:szCs w:val="24"/>
          <w:lang w:val="en-US"/>
        </w:rPr>
        <w:t>r each community support client</w:t>
      </w:r>
      <w:r w:rsidRPr="00F36614">
        <w:rPr>
          <w:rFonts w:ascii="Arial" w:eastAsia="Times New Roman" w:hAnsi="Arial" w:cs="Times New Roman"/>
          <w:szCs w:val="24"/>
          <w:lang w:val="en-US"/>
        </w:rPr>
        <w:t xml:space="preserve">. A schedule of health-related appointments is maintained and clients are accompanied as needed.  </w:t>
      </w:r>
    </w:p>
    <w:p w:rsidR="00F36614" w:rsidRPr="00F36614" w:rsidRDefault="00F36614" w:rsidP="00F36614">
      <w:pPr>
        <w:spacing w:after="0" w:line="240" w:lineRule="auto"/>
        <w:rPr>
          <w:rFonts w:ascii="Arial" w:eastAsia="Times New Roman" w:hAnsi="Arial" w:cs="Times New Roman"/>
          <w:szCs w:val="24"/>
          <w:lang w:val="en-US"/>
        </w:rPr>
      </w:pPr>
    </w:p>
    <w:p w:rsidR="00F36614" w:rsidRPr="00F36614" w:rsidRDefault="000A5696" w:rsidP="00F36614">
      <w:pPr>
        <w:spacing w:after="0" w:line="240" w:lineRule="auto"/>
        <w:rPr>
          <w:rFonts w:ascii="Arial" w:eastAsia="Times New Roman" w:hAnsi="Arial" w:cs="Times New Roman"/>
          <w:szCs w:val="24"/>
          <w:lang w:val="en-US"/>
        </w:rPr>
      </w:pPr>
      <w:r>
        <w:rPr>
          <w:rFonts w:ascii="Arial" w:eastAsia="Times New Roman" w:hAnsi="Arial" w:cs="Times New Roman"/>
          <w:szCs w:val="24"/>
          <w:lang w:val="en-US"/>
        </w:rPr>
        <w:t>Safety and S</w:t>
      </w:r>
      <w:r w:rsidR="00F36614" w:rsidRPr="00F36614">
        <w:rPr>
          <w:rFonts w:ascii="Arial" w:eastAsia="Times New Roman" w:hAnsi="Arial" w:cs="Times New Roman"/>
          <w:szCs w:val="24"/>
          <w:lang w:val="en-US"/>
        </w:rPr>
        <w:t xml:space="preserve">ecurity:  The safety and security project is now fully in place.  Clients living on their own receive free battery replacements on their smoke detectors on a yearly basis.  AVATIL also provides clients with a client emergency card and key tag.  With their consent, the names of clients living in apartments are submitted to the fire department.  </w:t>
      </w:r>
    </w:p>
    <w:p w:rsidR="00F36614" w:rsidRPr="00F36614" w:rsidRDefault="00F36614" w:rsidP="00F36614">
      <w:pPr>
        <w:spacing w:after="0" w:line="240" w:lineRule="auto"/>
        <w:rPr>
          <w:rFonts w:ascii="Arial" w:eastAsia="Times New Roman" w:hAnsi="Arial" w:cs="Times New Roman"/>
          <w:szCs w:val="24"/>
          <w:lang w:val="en-US"/>
        </w:rPr>
      </w:pPr>
    </w:p>
    <w:p w:rsidR="00F36614" w:rsidRPr="00F36614" w:rsidRDefault="000A5696" w:rsidP="00F36614">
      <w:pPr>
        <w:spacing w:after="0" w:line="240" w:lineRule="auto"/>
        <w:rPr>
          <w:rFonts w:ascii="Arial" w:eastAsia="Times New Roman" w:hAnsi="Arial" w:cs="Times New Roman"/>
          <w:szCs w:val="24"/>
          <w:lang w:val="en-US"/>
        </w:rPr>
      </w:pPr>
      <w:r>
        <w:rPr>
          <w:rFonts w:ascii="Arial" w:eastAsia="Times New Roman" w:hAnsi="Arial" w:cs="Times New Roman"/>
          <w:szCs w:val="24"/>
          <w:lang w:val="en-US"/>
        </w:rPr>
        <w:t>Social P</w:t>
      </w:r>
      <w:r w:rsidR="00F36614" w:rsidRPr="00F36614">
        <w:rPr>
          <w:rFonts w:ascii="Arial" w:eastAsia="Times New Roman" w:hAnsi="Arial" w:cs="Times New Roman"/>
          <w:szCs w:val="24"/>
          <w:lang w:val="en-US"/>
        </w:rPr>
        <w:t xml:space="preserve">articipation:  Another important aspect of our interventions is to provide assistance with finding resources that promote social participation in the community.   </w:t>
      </w:r>
    </w:p>
    <w:p w:rsidR="00F36614" w:rsidRPr="00F36614" w:rsidRDefault="00F36614" w:rsidP="00F36614">
      <w:pPr>
        <w:spacing w:after="0" w:line="240" w:lineRule="auto"/>
        <w:rPr>
          <w:rFonts w:ascii="Arial" w:eastAsia="Times New Roman" w:hAnsi="Arial" w:cs="Times New Roman"/>
          <w:szCs w:val="24"/>
          <w:lang w:val="en-US"/>
        </w:rPr>
      </w:pPr>
    </w:p>
    <w:p w:rsidR="00F36614" w:rsidRPr="00F36614" w:rsidRDefault="00C91547" w:rsidP="00F36614">
      <w:pPr>
        <w:spacing w:after="0" w:line="240" w:lineRule="auto"/>
        <w:rPr>
          <w:rFonts w:ascii="Arial" w:eastAsia="Times New Roman" w:hAnsi="Arial" w:cs="Times New Roman"/>
          <w:szCs w:val="24"/>
          <w:lang w:val="en-US"/>
        </w:rPr>
      </w:pPr>
      <w:r>
        <w:rPr>
          <w:rFonts w:ascii="Arial" w:eastAsia="Times New Roman" w:hAnsi="Arial" w:cs="Times New Roman"/>
          <w:szCs w:val="24"/>
          <w:lang w:val="en-US"/>
        </w:rPr>
        <w:t xml:space="preserve">Collaboration with Family Members:  </w:t>
      </w:r>
      <w:r w:rsidR="00F36614" w:rsidRPr="00F36614">
        <w:rPr>
          <w:rFonts w:ascii="Arial" w:eastAsia="Times New Roman" w:hAnsi="Arial" w:cs="Times New Roman"/>
          <w:szCs w:val="24"/>
          <w:lang w:val="en-US"/>
        </w:rPr>
        <w:t>The provision of community support services to our clients living on thei</w:t>
      </w:r>
      <w:r w:rsidR="00F33489">
        <w:rPr>
          <w:rFonts w:ascii="Arial" w:eastAsia="Times New Roman" w:hAnsi="Arial" w:cs="Times New Roman"/>
          <w:szCs w:val="24"/>
          <w:lang w:val="en-US"/>
        </w:rPr>
        <w:t>r own takes up a significant amount of AVATIL’s</w:t>
      </w:r>
      <w:r w:rsidR="00F36614" w:rsidRPr="00F36614">
        <w:rPr>
          <w:rFonts w:ascii="Arial" w:eastAsia="Times New Roman" w:hAnsi="Arial" w:cs="Times New Roman"/>
          <w:szCs w:val="24"/>
          <w:lang w:val="en-US"/>
        </w:rPr>
        <w:t xml:space="preserve"> full-t</w:t>
      </w:r>
      <w:r w:rsidR="00C73715">
        <w:rPr>
          <w:rFonts w:ascii="Arial" w:eastAsia="Times New Roman" w:hAnsi="Arial" w:cs="Times New Roman"/>
          <w:szCs w:val="24"/>
          <w:lang w:val="en-US"/>
        </w:rPr>
        <w:t>ime staffing resources. W</w:t>
      </w:r>
      <w:r w:rsidR="00F36614" w:rsidRPr="00F36614">
        <w:rPr>
          <w:rFonts w:ascii="Arial" w:eastAsia="Times New Roman" w:hAnsi="Arial" w:cs="Times New Roman"/>
          <w:szCs w:val="24"/>
          <w:lang w:val="en-US"/>
        </w:rPr>
        <w:t>hile AVATIL continues its commitment to provide its clients with long-term community support services, an emphasis will continue to be placed on providing these important supports in collaboration with family members and/or any other persons identified as being part of the client’s support network.  This is especi</w:t>
      </w:r>
      <w:r w:rsidR="008D0ED5">
        <w:rPr>
          <w:rFonts w:ascii="Arial" w:eastAsia="Times New Roman" w:hAnsi="Arial" w:cs="Times New Roman"/>
          <w:szCs w:val="24"/>
          <w:lang w:val="en-US"/>
        </w:rPr>
        <w:t>ally important when a client requires</w:t>
      </w:r>
      <w:r w:rsidR="00F36614" w:rsidRPr="00F36614">
        <w:rPr>
          <w:rFonts w:ascii="Arial" w:eastAsia="Times New Roman" w:hAnsi="Arial" w:cs="Times New Roman"/>
          <w:szCs w:val="24"/>
          <w:lang w:val="en-US"/>
        </w:rPr>
        <w:t xml:space="preserve"> more intensive suppo</w:t>
      </w:r>
      <w:r w:rsidR="008A630E">
        <w:rPr>
          <w:rFonts w:ascii="Arial" w:eastAsia="Times New Roman" w:hAnsi="Arial" w:cs="Times New Roman"/>
          <w:szCs w:val="24"/>
          <w:lang w:val="en-US"/>
        </w:rPr>
        <w:t>rts</w:t>
      </w:r>
      <w:r w:rsidR="008D0ED5">
        <w:rPr>
          <w:rFonts w:ascii="Arial" w:eastAsia="Times New Roman" w:hAnsi="Arial" w:cs="Times New Roman"/>
          <w:szCs w:val="24"/>
          <w:lang w:val="en-US"/>
        </w:rPr>
        <w:t xml:space="preserve">. </w:t>
      </w:r>
      <w:r w:rsidR="00F36614" w:rsidRPr="00F36614">
        <w:rPr>
          <w:rFonts w:ascii="Arial" w:eastAsia="Times New Roman" w:hAnsi="Arial" w:cs="Times New Roman"/>
          <w:szCs w:val="24"/>
          <w:lang w:val="en-US"/>
        </w:rPr>
        <w:t>The importance o</w:t>
      </w:r>
      <w:r w:rsidR="00655625">
        <w:rPr>
          <w:rFonts w:ascii="Arial" w:eastAsia="Times New Roman" w:hAnsi="Arial" w:cs="Times New Roman"/>
          <w:szCs w:val="24"/>
          <w:lang w:val="en-US"/>
        </w:rPr>
        <w:t xml:space="preserve">f a collaborative approach and the development of networks of support </w:t>
      </w:r>
      <w:r w:rsidR="00C73715">
        <w:rPr>
          <w:rFonts w:ascii="Arial" w:eastAsia="Times New Roman" w:hAnsi="Arial" w:cs="Times New Roman"/>
          <w:szCs w:val="24"/>
          <w:lang w:val="en-US"/>
        </w:rPr>
        <w:t xml:space="preserve">for the long term </w:t>
      </w:r>
      <w:r w:rsidR="00F36614" w:rsidRPr="00F36614">
        <w:rPr>
          <w:rFonts w:ascii="Arial" w:eastAsia="Times New Roman" w:hAnsi="Arial" w:cs="Times New Roman"/>
          <w:szCs w:val="24"/>
          <w:lang w:val="en-US"/>
        </w:rPr>
        <w:t>will continue to be emphasized during client revi</w:t>
      </w:r>
      <w:r w:rsidR="009A370D">
        <w:rPr>
          <w:rFonts w:ascii="Arial" w:eastAsia="Times New Roman" w:hAnsi="Arial" w:cs="Times New Roman"/>
          <w:szCs w:val="24"/>
          <w:lang w:val="en-US"/>
        </w:rPr>
        <w:t>ew meetings with family members</w:t>
      </w:r>
      <w:r w:rsidR="00F36614" w:rsidRPr="00F36614">
        <w:rPr>
          <w:rFonts w:ascii="Arial" w:eastAsia="Times New Roman" w:hAnsi="Arial" w:cs="Times New Roman"/>
          <w:szCs w:val="24"/>
          <w:lang w:val="en-US"/>
        </w:rPr>
        <w:t xml:space="preserve">.  </w:t>
      </w:r>
    </w:p>
    <w:p w:rsidR="00F36614" w:rsidRPr="00F36614" w:rsidRDefault="00F36614" w:rsidP="00F36614">
      <w:pPr>
        <w:spacing w:after="0" w:line="240" w:lineRule="auto"/>
        <w:rPr>
          <w:rFonts w:ascii="Arial" w:eastAsia="Times New Roman" w:hAnsi="Arial" w:cs="Times New Roman"/>
          <w:szCs w:val="24"/>
          <w:u w:val="single"/>
          <w:lang w:val="en-US"/>
        </w:rPr>
      </w:pPr>
    </w:p>
    <w:p w:rsidR="00C91547" w:rsidRDefault="00F36614" w:rsidP="006557C2">
      <w:pPr>
        <w:spacing w:after="0" w:line="240" w:lineRule="auto"/>
        <w:rPr>
          <w:rFonts w:ascii="Arial" w:eastAsia="Times New Roman" w:hAnsi="Arial" w:cs="Times New Roman"/>
          <w:szCs w:val="24"/>
          <w:lang w:val="en-US"/>
        </w:rPr>
      </w:pPr>
      <w:r w:rsidRPr="00F36614">
        <w:rPr>
          <w:rFonts w:ascii="Arial" w:eastAsia="Times New Roman" w:hAnsi="Arial" w:cs="Times New Roman"/>
          <w:szCs w:val="24"/>
          <w:lang w:val="en-US"/>
        </w:rPr>
        <w:t>C</w:t>
      </w:r>
      <w:r w:rsidR="00F65E04">
        <w:rPr>
          <w:rFonts w:ascii="Arial" w:eastAsia="Times New Roman" w:hAnsi="Arial" w:cs="Times New Roman"/>
          <w:szCs w:val="24"/>
          <w:lang w:val="en-US"/>
        </w:rPr>
        <w:t>OMMUNITY SUPPORT SERVICES EVALUATION</w:t>
      </w:r>
    </w:p>
    <w:p w:rsidR="00C91547" w:rsidRDefault="00C91547" w:rsidP="006557C2">
      <w:pPr>
        <w:spacing w:after="0" w:line="240" w:lineRule="auto"/>
        <w:rPr>
          <w:rFonts w:ascii="Arial" w:eastAsia="Times New Roman" w:hAnsi="Arial" w:cs="Times New Roman"/>
          <w:szCs w:val="24"/>
          <w:lang w:val="en-US"/>
        </w:rPr>
      </w:pPr>
    </w:p>
    <w:p w:rsidR="004C5CE9" w:rsidRPr="006557C2" w:rsidRDefault="00F36614" w:rsidP="006557C2">
      <w:pPr>
        <w:spacing w:after="0" w:line="240" w:lineRule="auto"/>
        <w:rPr>
          <w:rFonts w:ascii="Arial" w:eastAsia="Times New Roman" w:hAnsi="Arial" w:cs="Times New Roman"/>
          <w:szCs w:val="24"/>
          <w:lang w:val="en-US"/>
        </w:rPr>
      </w:pPr>
      <w:r w:rsidRPr="009F586B">
        <w:rPr>
          <w:rFonts w:ascii="Arial" w:eastAsia="Times New Roman" w:hAnsi="Arial" w:cs="Times New Roman"/>
          <w:szCs w:val="24"/>
          <w:lang w:val="en-US"/>
        </w:rPr>
        <w:t>As part of a yearly program review established by the strategic plan, the Program Committee over</w:t>
      </w:r>
      <w:r w:rsidR="004C5CE9" w:rsidRPr="009F586B">
        <w:rPr>
          <w:rFonts w:ascii="Arial" w:eastAsia="Times New Roman" w:hAnsi="Arial" w:cs="Times New Roman"/>
          <w:szCs w:val="24"/>
          <w:lang w:val="en-US"/>
        </w:rPr>
        <w:t xml:space="preserve">saw the completion of an </w:t>
      </w:r>
      <w:r w:rsidR="005B5ECD" w:rsidRPr="009F586B">
        <w:rPr>
          <w:rFonts w:ascii="Arial" w:eastAsia="Times New Roman" w:hAnsi="Arial" w:cs="Times New Roman"/>
          <w:szCs w:val="24"/>
          <w:lang w:val="en-US"/>
        </w:rPr>
        <w:t xml:space="preserve">evaluation </w:t>
      </w:r>
      <w:r w:rsidR="004C5CE9" w:rsidRPr="009F586B">
        <w:rPr>
          <w:rFonts w:ascii="Arial" w:eastAsia="Times New Roman" w:hAnsi="Arial" w:cs="Times New Roman"/>
          <w:szCs w:val="24"/>
          <w:lang w:val="en-US"/>
        </w:rPr>
        <w:t>o</w:t>
      </w:r>
      <w:r w:rsidRPr="009F586B">
        <w:rPr>
          <w:rFonts w:ascii="Arial" w:eastAsia="Times New Roman" w:hAnsi="Arial" w:cs="Times New Roman"/>
          <w:szCs w:val="24"/>
          <w:lang w:val="en-US"/>
        </w:rPr>
        <w:t>f AVATIL’s comm</w:t>
      </w:r>
      <w:r w:rsidR="00AD2DDA">
        <w:rPr>
          <w:rFonts w:ascii="Arial" w:eastAsia="Times New Roman" w:hAnsi="Arial" w:cs="Times New Roman"/>
          <w:szCs w:val="24"/>
          <w:lang w:val="en-US"/>
        </w:rPr>
        <w:t xml:space="preserve">unity support services during June – August </w:t>
      </w:r>
      <w:r w:rsidR="00160D84" w:rsidRPr="009F586B">
        <w:rPr>
          <w:rFonts w:ascii="Arial" w:eastAsia="Times New Roman" w:hAnsi="Arial" w:cs="Times New Roman"/>
          <w:szCs w:val="24"/>
          <w:lang w:val="en-US"/>
        </w:rPr>
        <w:t>2016</w:t>
      </w:r>
      <w:r w:rsidR="004C5CE9" w:rsidRPr="009F586B">
        <w:rPr>
          <w:rFonts w:ascii="Arial" w:eastAsia="Times New Roman" w:hAnsi="Arial" w:cs="Times New Roman"/>
          <w:szCs w:val="24"/>
          <w:lang w:val="en-US"/>
        </w:rPr>
        <w:t>.  The goal of the review was to assess the overall quality of our com</w:t>
      </w:r>
      <w:r w:rsidR="009D4030">
        <w:rPr>
          <w:rFonts w:ascii="Arial" w:eastAsia="Times New Roman" w:hAnsi="Arial" w:cs="Times New Roman"/>
          <w:szCs w:val="24"/>
          <w:lang w:val="en-US"/>
        </w:rPr>
        <w:t>munity support program.  Eighty-two</w:t>
      </w:r>
      <w:r w:rsidR="004C5CE9" w:rsidRPr="009F586B">
        <w:rPr>
          <w:rFonts w:ascii="Arial" w:eastAsia="Times New Roman" w:hAnsi="Arial" w:cs="Times New Roman"/>
          <w:szCs w:val="24"/>
          <w:lang w:val="en-US"/>
        </w:rPr>
        <w:t xml:space="preserve"> per cent of our clients living on their own agreed to participat</w:t>
      </w:r>
      <w:r w:rsidR="00E625D4">
        <w:rPr>
          <w:rFonts w:ascii="Arial" w:eastAsia="Times New Roman" w:hAnsi="Arial" w:cs="Times New Roman"/>
          <w:szCs w:val="24"/>
          <w:lang w:val="en-US"/>
        </w:rPr>
        <w:t>e in the evaluation</w:t>
      </w:r>
      <w:r w:rsidR="004C5CE9" w:rsidRPr="009F586B">
        <w:rPr>
          <w:rFonts w:ascii="Arial" w:eastAsia="Times New Roman" w:hAnsi="Arial" w:cs="Times New Roman"/>
          <w:szCs w:val="24"/>
          <w:lang w:val="en-US"/>
        </w:rPr>
        <w:t xml:space="preserve">. </w:t>
      </w:r>
      <w:r w:rsidR="00791B53" w:rsidRPr="009F586B">
        <w:rPr>
          <w:rFonts w:ascii="Arial" w:eastAsia="Times New Roman" w:hAnsi="Arial" w:cs="Times New Roman"/>
          <w:szCs w:val="24"/>
          <w:lang w:val="en-US"/>
        </w:rPr>
        <w:t>Clients were visited in their homes to complete a semi-structured interview</w:t>
      </w:r>
      <w:r w:rsidR="006557C2">
        <w:rPr>
          <w:rFonts w:ascii="Arial" w:eastAsia="Times New Roman" w:hAnsi="Arial" w:cs="Times New Roman"/>
          <w:szCs w:val="24"/>
          <w:lang w:val="en-US"/>
        </w:rPr>
        <w:t xml:space="preserve">.  </w:t>
      </w:r>
      <w:r w:rsidR="00E07E94">
        <w:rPr>
          <w:rFonts w:ascii="Arial" w:hAnsi="Arial" w:cs="Arial"/>
        </w:rPr>
        <w:t>The content and structure of the interview process was reviewed by the organization COCo.  T</w:t>
      </w:r>
      <w:r w:rsidR="00F808DF" w:rsidRPr="009F586B">
        <w:rPr>
          <w:rFonts w:ascii="Arial" w:hAnsi="Arial" w:cs="Arial"/>
        </w:rPr>
        <w:t>he evaluation was comprised of 3</w:t>
      </w:r>
      <w:r w:rsidR="00D668A6">
        <w:rPr>
          <w:rFonts w:ascii="Arial" w:hAnsi="Arial" w:cs="Arial"/>
        </w:rPr>
        <w:t xml:space="preserve"> sections: c</w:t>
      </w:r>
      <w:r w:rsidR="00BA24C8" w:rsidRPr="009F586B">
        <w:rPr>
          <w:rFonts w:ascii="Arial" w:hAnsi="Arial" w:cs="Arial"/>
        </w:rPr>
        <w:t>ollecting</w:t>
      </w:r>
      <w:r w:rsidR="00F808DF" w:rsidRPr="009F586B">
        <w:rPr>
          <w:rFonts w:ascii="Arial" w:hAnsi="Arial" w:cs="Arial"/>
        </w:rPr>
        <w:t xml:space="preserve"> general data including type of dwelling and frequency of community support servic</w:t>
      </w:r>
      <w:r w:rsidR="00BA24C8" w:rsidRPr="009F586B">
        <w:rPr>
          <w:rFonts w:ascii="Arial" w:hAnsi="Arial" w:cs="Arial"/>
        </w:rPr>
        <w:t>es</w:t>
      </w:r>
      <w:r w:rsidR="00D668A6">
        <w:rPr>
          <w:rFonts w:ascii="Arial" w:hAnsi="Arial" w:cs="Arial"/>
        </w:rPr>
        <w:t>; a</w:t>
      </w:r>
      <w:r w:rsidR="00F808DF" w:rsidRPr="009F586B">
        <w:rPr>
          <w:rFonts w:ascii="Arial" w:hAnsi="Arial" w:cs="Arial"/>
        </w:rPr>
        <w:t>ssess</w:t>
      </w:r>
      <w:r w:rsidR="00BA24C8" w:rsidRPr="009F586B">
        <w:rPr>
          <w:rFonts w:ascii="Arial" w:hAnsi="Arial" w:cs="Arial"/>
        </w:rPr>
        <w:t>ing</w:t>
      </w:r>
      <w:r w:rsidR="00F808DF" w:rsidRPr="009F586B">
        <w:rPr>
          <w:rFonts w:ascii="Arial" w:hAnsi="Arial" w:cs="Arial"/>
        </w:rPr>
        <w:t xml:space="preserve"> the home essentials, safety</w:t>
      </w:r>
      <w:r w:rsidR="006557C2">
        <w:rPr>
          <w:rFonts w:ascii="Arial" w:hAnsi="Arial" w:cs="Arial"/>
        </w:rPr>
        <w:t>,</w:t>
      </w:r>
      <w:r w:rsidR="00F808DF" w:rsidRPr="009F586B">
        <w:rPr>
          <w:rFonts w:ascii="Arial" w:hAnsi="Arial" w:cs="Arial"/>
        </w:rPr>
        <w:t xml:space="preserve"> and </w:t>
      </w:r>
      <w:r w:rsidR="00BA24C8" w:rsidRPr="009F586B">
        <w:rPr>
          <w:rFonts w:ascii="Arial" w:hAnsi="Arial" w:cs="Arial"/>
        </w:rPr>
        <w:t>quality of life of participants</w:t>
      </w:r>
      <w:r w:rsidR="00D668A6">
        <w:rPr>
          <w:rFonts w:ascii="Arial" w:hAnsi="Arial" w:cs="Arial"/>
        </w:rPr>
        <w:t>; c</w:t>
      </w:r>
      <w:r w:rsidR="00BA24C8" w:rsidRPr="009F586B">
        <w:rPr>
          <w:rFonts w:ascii="Arial" w:hAnsi="Arial" w:cs="Arial"/>
        </w:rPr>
        <w:t xml:space="preserve">ompleting </w:t>
      </w:r>
      <w:r w:rsidR="00F808DF" w:rsidRPr="009F586B">
        <w:rPr>
          <w:rFonts w:ascii="Arial" w:hAnsi="Arial" w:cs="Arial"/>
        </w:rPr>
        <w:t>semi-structured interviews</w:t>
      </w:r>
      <w:r w:rsidR="00BA24C8" w:rsidRPr="009F586B">
        <w:rPr>
          <w:rFonts w:ascii="Arial" w:hAnsi="Arial" w:cs="Arial"/>
        </w:rPr>
        <w:t xml:space="preserve"> </w:t>
      </w:r>
      <w:r w:rsidR="00F808DF" w:rsidRPr="009F586B">
        <w:rPr>
          <w:rFonts w:ascii="Arial" w:hAnsi="Arial" w:cs="Arial"/>
        </w:rPr>
        <w:t xml:space="preserve">with staff members involved in the </w:t>
      </w:r>
      <w:r w:rsidR="00F808DF" w:rsidRPr="009F586B">
        <w:rPr>
          <w:rFonts w:ascii="Arial" w:hAnsi="Arial" w:cs="Arial"/>
        </w:rPr>
        <w:lastRenderedPageBreak/>
        <w:t>clients’ community</w:t>
      </w:r>
      <w:r w:rsidR="005B5ECD" w:rsidRPr="009F586B">
        <w:rPr>
          <w:rFonts w:ascii="Arial" w:hAnsi="Arial" w:cs="Arial"/>
        </w:rPr>
        <w:t xml:space="preserve"> support services in order to g</w:t>
      </w:r>
      <w:r w:rsidR="00932EE5" w:rsidRPr="009F586B">
        <w:rPr>
          <w:rFonts w:ascii="Arial" w:hAnsi="Arial" w:cs="Arial"/>
        </w:rPr>
        <w:t xml:space="preserve">ather </w:t>
      </w:r>
      <w:r w:rsidR="00FA4F43">
        <w:rPr>
          <w:rFonts w:ascii="Arial" w:hAnsi="Arial" w:cs="Arial"/>
        </w:rPr>
        <w:t xml:space="preserve">feedback on </w:t>
      </w:r>
      <w:r w:rsidR="00EF1C20">
        <w:rPr>
          <w:rFonts w:ascii="Arial" w:hAnsi="Arial" w:cs="Arial"/>
        </w:rPr>
        <w:t xml:space="preserve">their </w:t>
      </w:r>
      <w:r w:rsidR="00EF1C20" w:rsidRPr="009F586B">
        <w:rPr>
          <w:rFonts w:ascii="Arial" w:hAnsi="Arial" w:cs="Arial"/>
        </w:rPr>
        <w:t>community</w:t>
      </w:r>
      <w:r w:rsidR="00FA4F43">
        <w:rPr>
          <w:rFonts w:ascii="Arial" w:hAnsi="Arial" w:cs="Arial"/>
        </w:rPr>
        <w:t xml:space="preserve"> support interventions with clients.  </w:t>
      </w:r>
      <w:r w:rsidR="00F808DF" w:rsidRPr="007B5D4B">
        <w:rPr>
          <w:rFonts w:ascii="Arial" w:hAnsi="Arial" w:cs="Arial"/>
        </w:rPr>
        <w:t xml:space="preserve"> </w:t>
      </w:r>
    </w:p>
    <w:p w:rsidR="0065530B" w:rsidRDefault="0065530B" w:rsidP="0065530B">
      <w:pPr>
        <w:tabs>
          <w:tab w:val="left" w:pos="5175"/>
        </w:tabs>
        <w:spacing w:after="0" w:line="240" w:lineRule="auto"/>
        <w:rPr>
          <w:rFonts w:ascii="Arial" w:hAnsi="Arial" w:cs="Arial"/>
        </w:rPr>
      </w:pPr>
    </w:p>
    <w:p w:rsidR="00EF3CD6" w:rsidRPr="00EF3CD6" w:rsidRDefault="00EF3CD6" w:rsidP="00EE6E43">
      <w:pPr>
        <w:tabs>
          <w:tab w:val="left" w:pos="5175"/>
        </w:tabs>
        <w:spacing w:line="240" w:lineRule="auto"/>
        <w:rPr>
          <w:rFonts w:ascii="Arial" w:hAnsi="Arial" w:cs="Arial"/>
        </w:rPr>
      </w:pPr>
      <w:r w:rsidRPr="004503A2">
        <w:rPr>
          <w:rFonts w:ascii="Arial" w:hAnsi="Arial" w:cs="Arial"/>
        </w:rPr>
        <w:t>T</w:t>
      </w:r>
      <w:r w:rsidR="005B5ECD">
        <w:rPr>
          <w:rFonts w:ascii="Arial" w:hAnsi="Arial" w:cs="Arial"/>
        </w:rPr>
        <w:t>he results of the</w:t>
      </w:r>
      <w:r w:rsidRPr="007B5D4B">
        <w:rPr>
          <w:rFonts w:ascii="Arial" w:hAnsi="Arial" w:cs="Arial"/>
        </w:rPr>
        <w:t xml:space="preserve"> evaluation reveal</w:t>
      </w:r>
      <w:r>
        <w:rPr>
          <w:rFonts w:ascii="Arial" w:hAnsi="Arial" w:cs="Arial"/>
        </w:rPr>
        <w:t>ed</w:t>
      </w:r>
      <w:r w:rsidRPr="007B5D4B">
        <w:rPr>
          <w:rFonts w:ascii="Arial" w:hAnsi="Arial" w:cs="Arial"/>
        </w:rPr>
        <w:t xml:space="preserve"> that AVATIL’s community support program is functioning well at supporting the autonomy of in</w:t>
      </w:r>
      <w:r w:rsidR="00EA1207">
        <w:rPr>
          <w:rFonts w:ascii="Arial" w:hAnsi="Arial" w:cs="Arial"/>
        </w:rPr>
        <w:t>dividuals who live on their own</w:t>
      </w:r>
      <w:r w:rsidRPr="007B5D4B">
        <w:rPr>
          <w:rFonts w:ascii="Arial" w:hAnsi="Arial" w:cs="Arial"/>
        </w:rPr>
        <w:t xml:space="preserve"> in the community.</w:t>
      </w:r>
      <w:r w:rsidR="00980223">
        <w:rPr>
          <w:rFonts w:ascii="Arial" w:hAnsi="Arial" w:cs="Arial"/>
        </w:rPr>
        <w:t xml:space="preserve"> </w:t>
      </w:r>
      <w:r w:rsidRPr="007B5D4B">
        <w:rPr>
          <w:rFonts w:ascii="Arial" w:hAnsi="Arial" w:cs="Arial"/>
        </w:rPr>
        <w:t>Area</w:t>
      </w:r>
      <w:r w:rsidR="00980223">
        <w:rPr>
          <w:rFonts w:ascii="Arial" w:hAnsi="Arial" w:cs="Arial"/>
        </w:rPr>
        <w:t xml:space="preserve">s of need, </w:t>
      </w:r>
      <w:r w:rsidRPr="007B5D4B">
        <w:rPr>
          <w:rFonts w:ascii="Arial" w:hAnsi="Arial" w:cs="Arial"/>
        </w:rPr>
        <w:t>as identified by clients, AVATIL staff members and the ev</w:t>
      </w:r>
      <w:r w:rsidR="004503A2">
        <w:rPr>
          <w:rFonts w:ascii="Arial" w:hAnsi="Arial" w:cs="Arial"/>
        </w:rPr>
        <w:t>aluator</w:t>
      </w:r>
      <w:r w:rsidR="00980223">
        <w:rPr>
          <w:rFonts w:ascii="Arial" w:hAnsi="Arial" w:cs="Arial"/>
        </w:rPr>
        <w:t xml:space="preserve">, as well as </w:t>
      </w:r>
      <w:r w:rsidR="00980223" w:rsidRPr="007B5D4B">
        <w:rPr>
          <w:rFonts w:ascii="Arial" w:hAnsi="Arial" w:cs="Arial"/>
        </w:rPr>
        <w:t xml:space="preserve">the recommended timelines for interventions, </w:t>
      </w:r>
      <w:r w:rsidR="004503A2">
        <w:rPr>
          <w:rFonts w:ascii="Arial" w:eastAsia="Times New Roman" w:hAnsi="Arial" w:cs="Times New Roman"/>
          <w:szCs w:val="24"/>
          <w:lang w:val="en-US"/>
        </w:rPr>
        <w:t>were compiled</w:t>
      </w:r>
      <w:r w:rsidR="00EA1207" w:rsidRPr="00EA1207">
        <w:rPr>
          <w:rFonts w:ascii="Arial" w:eastAsia="Times New Roman" w:hAnsi="Arial" w:cs="Times New Roman"/>
          <w:szCs w:val="24"/>
          <w:lang w:val="en-US"/>
        </w:rPr>
        <w:t xml:space="preserve"> for staff to implement with clients. Recommendations for interventions regarding safety were prioritized while other interv</w:t>
      </w:r>
      <w:r w:rsidR="001F4A57">
        <w:rPr>
          <w:rFonts w:ascii="Arial" w:eastAsia="Times New Roman" w:hAnsi="Arial" w:cs="Times New Roman"/>
          <w:szCs w:val="24"/>
          <w:lang w:val="en-US"/>
        </w:rPr>
        <w:t xml:space="preserve">entions had a one year timeline (August 2017) </w:t>
      </w:r>
      <w:r w:rsidR="00EA1207" w:rsidRPr="00EA1207">
        <w:rPr>
          <w:rFonts w:ascii="Arial" w:eastAsia="Times New Roman" w:hAnsi="Arial" w:cs="Times New Roman"/>
          <w:szCs w:val="24"/>
          <w:lang w:val="en-US"/>
        </w:rPr>
        <w:t>for completion.</w:t>
      </w:r>
      <w:r w:rsidR="00EA1207" w:rsidRPr="00F36614">
        <w:rPr>
          <w:rFonts w:ascii="Arial" w:eastAsia="Times New Roman" w:hAnsi="Arial" w:cs="Times New Roman"/>
          <w:szCs w:val="24"/>
          <w:lang w:val="en-US"/>
        </w:rPr>
        <w:t xml:space="preserve"> </w:t>
      </w:r>
      <w:r w:rsidR="00EA1207">
        <w:rPr>
          <w:rFonts w:ascii="Arial" w:hAnsi="Arial" w:cs="Arial"/>
        </w:rPr>
        <w:t xml:space="preserve"> </w:t>
      </w:r>
      <w:r w:rsidR="001F4A57">
        <w:rPr>
          <w:rFonts w:ascii="Arial" w:hAnsi="Arial" w:cs="Arial"/>
        </w:rPr>
        <w:t>Almost all i</w:t>
      </w:r>
      <w:r w:rsidR="00EA1207">
        <w:rPr>
          <w:rFonts w:ascii="Arial" w:hAnsi="Arial" w:cs="Arial"/>
        </w:rPr>
        <w:t xml:space="preserve">nterventions have </w:t>
      </w:r>
      <w:r>
        <w:rPr>
          <w:rFonts w:ascii="Arial" w:hAnsi="Arial" w:cs="Arial"/>
        </w:rPr>
        <w:t xml:space="preserve">been completed.  </w:t>
      </w:r>
    </w:p>
    <w:p w:rsidR="00F36614" w:rsidRPr="00F36614" w:rsidRDefault="00C51824" w:rsidP="00F36614">
      <w:pPr>
        <w:spacing w:after="0" w:line="240" w:lineRule="auto"/>
        <w:rPr>
          <w:rFonts w:ascii="Arial" w:eastAsia="Times New Roman" w:hAnsi="Arial" w:cs="Times New Roman"/>
          <w:szCs w:val="24"/>
          <w:lang w:val="en-US"/>
        </w:rPr>
      </w:pPr>
      <w:r>
        <w:rPr>
          <w:rFonts w:ascii="Arial" w:eastAsia="Times New Roman" w:hAnsi="Arial" w:cs="Times New Roman"/>
          <w:szCs w:val="24"/>
        </w:rPr>
        <w:t>We thank</w:t>
      </w:r>
      <w:r w:rsidR="004503A2">
        <w:rPr>
          <w:rFonts w:ascii="Arial" w:eastAsia="Times New Roman" w:hAnsi="Arial" w:cs="Times New Roman"/>
          <w:szCs w:val="24"/>
          <w:lang w:val="en-US"/>
        </w:rPr>
        <w:t xml:space="preserve"> </w:t>
      </w:r>
      <w:r w:rsidR="00F36614" w:rsidRPr="00F36614">
        <w:rPr>
          <w:rFonts w:ascii="Arial" w:eastAsia="Times New Roman" w:hAnsi="Arial" w:cs="Times New Roman"/>
          <w:szCs w:val="24"/>
          <w:lang w:val="en-US"/>
        </w:rPr>
        <w:t xml:space="preserve">Arianna Carosella for planning and implementing the evaluation as well as Olivia Faulconbridge and Olivia Emmanuel for their </w:t>
      </w:r>
      <w:r w:rsidR="00901E11">
        <w:rPr>
          <w:rFonts w:ascii="Arial" w:eastAsia="Times New Roman" w:hAnsi="Arial" w:cs="Times New Roman"/>
          <w:szCs w:val="24"/>
          <w:lang w:val="en-US"/>
        </w:rPr>
        <w:t xml:space="preserve">valuable </w:t>
      </w:r>
      <w:r w:rsidR="00F36614" w:rsidRPr="00F36614">
        <w:rPr>
          <w:rFonts w:ascii="Arial" w:eastAsia="Times New Roman" w:hAnsi="Arial" w:cs="Times New Roman"/>
          <w:szCs w:val="24"/>
          <w:lang w:val="en-US"/>
        </w:rPr>
        <w:t xml:space="preserve">assistance.  </w:t>
      </w:r>
    </w:p>
    <w:p w:rsidR="00F36614" w:rsidRPr="00F36614" w:rsidRDefault="00F36614" w:rsidP="00F36614">
      <w:pPr>
        <w:spacing w:after="0" w:line="240" w:lineRule="auto"/>
        <w:outlineLvl w:val="0"/>
        <w:rPr>
          <w:rFonts w:ascii="Arial" w:eastAsia="Times New Roman" w:hAnsi="Arial" w:cs="Times New Roman"/>
          <w:b/>
          <w:sz w:val="24"/>
          <w:szCs w:val="24"/>
          <w:lang w:val="en-US"/>
        </w:rPr>
      </w:pPr>
    </w:p>
    <w:p w:rsidR="00F36614" w:rsidRPr="00F36614" w:rsidRDefault="00F36614" w:rsidP="00F36614">
      <w:pPr>
        <w:spacing w:after="0" w:line="240" w:lineRule="auto"/>
        <w:outlineLvl w:val="0"/>
        <w:rPr>
          <w:rFonts w:ascii="Arial" w:eastAsia="Times New Roman" w:hAnsi="Arial" w:cs="Times New Roman"/>
          <w:b/>
          <w:sz w:val="24"/>
          <w:szCs w:val="24"/>
          <w:lang w:val="en-US"/>
        </w:rPr>
      </w:pPr>
      <w:r w:rsidRPr="00F36614">
        <w:rPr>
          <w:rFonts w:ascii="Arial" w:eastAsia="Times New Roman" w:hAnsi="Arial" w:cs="Times New Roman"/>
          <w:b/>
          <w:sz w:val="24"/>
          <w:szCs w:val="24"/>
          <w:lang w:val="en-US"/>
        </w:rPr>
        <w:t>SOCIAL DEVELOPMENT ACTIVITIES</w:t>
      </w:r>
    </w:p>
    <w:p w:rsidR="00F36614" w:rsidRPr="00F36614" w:rsidRDefault="00F36614" w:rsidP="00F36614">
      <w:pPr>
        <w:spacing w:after="0" w:line="240" w:lineRule="auto"/>
        <w:outlineLvl w:val="0"/>
        <w:rPr>
          <w:rFonts w:ascii="Arial" w:eastAsia="Times New Roman" w:hAnsi="Arial" w:cs="Times New Roman"/>
          <w:b/>
          <w:szCs w:val="24"/>
          <w:lang w:val="en-US"/>
        </w:rPr>
      </w:pPr>
    </w:p>
    <w:p w:rsidR="003F68D2" w:rsidRPr="00F36614" w:rsidRDefault="00F36614" w:rsidP="003F68D2">
      <w:pPr>
        <w:spacing w:after="0" w:line="240" w:lineRule="auto"/>
        <w:outlineLvl w:val="0"/>
        <w:rPr>
          <w:rFonts w:ascii="Arial" w:eastAsia="Times New Roman" w:hAnsi="Arial" w:cs="Times New Roman"/>
          <w:szCs w:val="24"/>
          <w:lang w:val="en-US"/>
        </w:rPr>
      </w:pPr>
      <w:r w:rsidRPr="00F36614">
        <w:rPr>
          <w:rFonts w:ascii="Arial" w:eastAsia="Times New Roman" w:hAnsi="Arial" w:cs="Times New Roman"/>
          <w:szCs w:val="24"/>
          <w:lang w:val="en-US"/>
        </w:rPr>
        <w:t>AVATIL provide</w:t>
      </w:r>
      <w:r w:rsidR="006526C3">
        <w:rPr>
          <w:rFonts w:ascii="Arial" w:eastAsia="Times New Roman" w:hAnsi="Arial" w:cs="Times New Roman"/>
          <w:szCs w:val="24"/>
          <w:lang w:val="en-US"/>
        </w:rPr>
        <w:t>d</w:t>
      </w:r>
      <w:r w:rsidRPr="00F36614">
        <w:rPr>
          <w:rFonts w:ascii="Arial" w:eastAsia="Times New Roman" w:hAnsi="Arial" w:cs="Times New Roman"/>
          <w:szCs w:val="24"/>
          <w:lang w:val="en-US"/>
        </w:rPr>
        <w:t>, once again this year, a range of</w:t>
      </w:r>
      <w:r w:rsidR="003F68D2">
        <w:rPr>
          <w:rFonts w:ascii="Arial" w:eastAsia="Times New Roman" w:hAnsi="Arial" w:cs="Times New Roman"/>
          <w:szCs w:val="24"/>
          <w:lang w:val="en-US"/>
        </w:rPr>
        <w:t xml:space="preserve"> social development activities. These</w:t>
      </w:r>
      <w:r w:rsidR="003F68D2" w:rsidRPr="00F36614">
        <w:rPr>
          <w:rFonts w:ascii="Arial" w:eastAsia="Times New Roman" w:hAnsi="Arial" w:cs="Times New Roman"/>
          <w:szCs w:val="24"/>
          <w:lang w:val="en-US"/>
        </w:rPr>
        <w:t xml:space="preserve"> activities, including day outings, trips and events are an integral part of t</w:t>
      </w:r>
      <w:r w:rsidR="003F68D2">
        <w:rPr>
          <w:rFonts w:ascii="Arial" w:eastAsia="Times New Roman" w:hAnsi="Arial" w:cs="Times New Roman"/>
          <w:szCs w:val="24"/>
          <w:lang w:val="en-US"/>
        </w:rPr>
        <w:t xml:space="preserve">he services offered to clients and they </w:t>
      </w:r>
      <w:r w:rsidRPr="00F36614">
        <w:rPr>
          <w:rFonts w:ascii="Arial" w:eastAsia="Times New Roman" w:hAnsi="Arial" w:cs="Times New Roman"/>
          <w:szCs w:val="24"/>
          <w:lang w:val="en-US"/>
        </w:rPr>
        <w:t xml:space="preserve">play an important role in promoting a sense of community among participants. </w:t>
      </w:r>
      <w:r w:rsidR="003F68D2" w:rsidRPr="00F36614">
        <w:rPr>
          <w:rFonts w:ascii="Arial" w:eastAsia="Times New Roman" w:hAnsi="Arial" w:cs="Times New Roman"/>
          <w:szCs w:val="24"/>
          <w:lang w:val="en-US"/>
        </w:rPr>
        <w:t xml:space="preserve">They provide important opportunities for members of the AVATIL community to socialize, to develop and maintain friendships, to strengthen networks of support and to reduce their risk for social isolation in the community.  For the young adult clientele, groups and activities are specifically designed for them.  They emphasize the development of independent living skills as well as communication and social skills.  </w:t>
      </w:r>
    </w:p>
    <w:p w:rsidR="003F68D2" w:rsidRDefault="003F68D2" w:rsidP="00F36614">
      <w:pPr>
        <w:spacing w:after="0" w:line="240" w:lineRule="auto"/>
        <w:outlineLvl w:val="0"/>
        <w:rPr>
          <w:rFonts w:ascii="Arial" w:eastAsia="Times New Roman" w:hAnsi="Arial" w:cs="Times New Roman"/>
          <w:szCs w:val="24"/>
          <w:lang w:val="en-US"/>
        </w:rPr>
      </w:pPr>
    </w:p>
    <w:p w:rsidR="00F36614" w:rsidRPr="00F36614" w:rsidRDefault="00F36614" w:rsidP="00F36614">
      <w:pPr>
        <w:spacing w:after="0" w:line="240" w:lineRule="auto"/>
        <w:outlineLvl w:val="0"/>
        <w:rPr>
          <w:rFonts w:ascii="Arial" w:eastAsia="Times New Roman" w:hAnsi="Arial" w:cs="Times New Roman"/>
          <w:szCs w:val="24"/>
          <w:lang w:val="en-US"/>
        </w:rPr>
      </w:pPr>
      <w:r w:rsidRPr="00F36614">
        <w:rPr>
          <w:rFonts w:ascii="Arial" w:eastAsia="Times New Roman" w:hAnsi="Arial" w:cs="Times New Roman"/>
          <w:szCs w:val="24"/>
          <w:lang w:val="en-US"/>
        </w:rPr>
        <w:t xml:space="preserve">Information on our groups and activities is </w:t>
      </w:r>
      <w:r w:rsidR="00D771A9">
        <w:rPr>
          <w:rFonts w:ascii="Arial" w:eastAsia="Times New Roman" w:hAnsi="Arial" w:cs="Times New Roman"/>
          <w:szCs w:val="24"/>
          <w:lang w:val="en-US"/>
        </w:rPr>
        <w:t xml:space="preserve">distributed and also </w:t>
      </w:r>
      <w:r w:rsidRPr="00F36614">
        <w:rPr>
          <w:rFonts w:ascii="Arial" w:eastAsia="Times New Roman" w:hAnsi="Arial" w:cs="Times New Roman"/>
          <w:szCs w:val="24"/>
          <w:lang w:val="en-US"/>
        </w:rPr>
        <w:t xml:space="preserve">mailed to clients on a regular basis, Updated information on activities and special events can be found on our web site.  Information on special events and trips is mailed to both clients and family members.  </w:t>
      </w:r>
    </w:p>
    <w:p w:rsidR="00F36614" w:rsidRPr="00F36614" w:rsidRDefault="00F36614" w:rsidP="00F36614">
      <w:pPr>
        <w:spacing w:after="0" w:line="240" w:lineRule="auto"/>
        <w:outlineLvl w:val="0"/>
        <w:rPr>
          <w:rFonts w:ascii="Arial" w:eastAsia="Times New Roman" w:hAnsi="Arial" w:cs="Times New Roman"/>
          <w:szCs w:val="24"/>
          <w:lang w:val="en-US"/>
        </w:rPr>
      </w:pPr>
    </w:p>
    <w:p w:rsidR="00F36614" w:rsidRPr="00F36614" w:rsidRDefault="00F36614" w:rsidP="00F36614">
      <w:pPr>
        <w:spacing w:after="0" w:line="240" w:lineRule="auto"/>
        <w:outlineLvl w:val="0"/>
        <w:rPr>
          <w:rFonts w:ascii="Arial" w:eastAsia="Times New Roman" w:hAnsi="Arial" w:cs="Times New Roman"/>
          <w:szCs w:val="24"/>
          <w:lang w:val="en-US"/>
        </w:rPr>
      </w:pPr>
      <w:r w:rsidRPr="00F36614">
        <w:rPr>
          <w:rFonts w:ascii="Arial" w:eastAsia="Times New Roman" w:hAnsi="Arial" w:cs="Times New Roman"/>
          <w:szCs w:val="24"/>
          <w:lang w:val="en-US"/>
        </w:rPr>
        <w:t xml:space="preserve">Our lunch and games activities held Mondays-Wednesdays have been very popular once again this past year.  The CIUSSS West Island continues to refer older clients to this program.   Due to space constraints, clients have been asked to choose </w:t>
      </w:r>
      <w:r w:rsidR="002B41BE">
        <w:rPr>
          <w:rFonts w:ascii="Arial" w:eastAsia="Times New Roman" w:hAnsi="Arial" w:cs="Times New Roman"/>
          <w:szCs w:val="24"/>
          <w:lang w:val="en-US"/>
        </w:rPr>
        <w:t xml:space="preserve">a maximum of </w:t>
      </w:r>
      <w:r w:rsidRPr="00F36614">
        <w:rPr>
          <w:rFonts w:ascii="Arial" w:eastAsia="Times New Roman" w:hAnsi="Arial" w:cs="Times New Roman"/>
          <w:szCs w:val="24"/>
          <w:lang w:val="en-US"/>
        </w:rPr>
        <w:t>2 days of participation out of the 3 days that activities are offered.  An average of 14 clients per day participated at lunch and games activities this past year. One of the goals of the 40</w:t>
      </w:r>
      <w:r w:rsidRPr="00F36614">
        <w:rPr>
          <w:rFonts w:ascii="Arial" w:eastAsia="Times New Roman" w:hAnsi="Arial" w:cs="Times New Roman"/>
          <w:szCs w:val="24"/>
          <w:vertAlign w:val="superscript"/>
          <w:lang w:val="en-US"/>
        </w:rPr>
        <w:t>th</w:t>
      </w:r>
      <w:r w:rsidRPr="00F36614">
        <w:rPr>
          <w:rFonts w:ascii="Arial" w:eastAsia="Times New Roman" w:hAnsi="Arial" w:cs="Times New Roman"/>
          <w:szCs w:val="24"/>
          <w:lang w:val="en-US"/>
        </w:rPr>
        <w:t xml:space="preserve"> Avenue building project is to create a larger space </w:t>
      </w:r>
      <w:r w:rsidR="00421B17">
        <w:rPr>
          <w:rFonts w:ascii="Arial" w:eastAsia="Times New Roman" w:hAnsi="Arial" w:cs="Times New Roman"/>
          <w:szCs w:val="24"/>
          <w:lang w:val="en-US"/>
        </w:rPr>
        <w:t>that can</w:t>
      </w:r>
      <w:r w:rsidR="004759B2">
        <w:rPr>
          <w:rFonts w:ascii="Arial" w:eastAsia="Times New Roman" w:hAnsi="Arial" w:cs="Times New Roman"/>
          <w:szCs w:val="24"/>
          <w:lang w:val="en-US"/>
        </w:rPr>
        <w:t xml:space="preserve"> accommodate </w:t>
      </w:r>
      <w:r w:rsidR="000A095A">
        <w:rPr>
          <w:rFonts w:ascii="Arial" w:eastAsia="Times New Roman" w:hAnsi="Arial" w:cs="Times New Roman"/>
          <w:szCs w:val="24"/>
          <w:lang w:val="en-US"/>
        </w:rPr>
        <w:t>a greater number of</w:t>
      </w:r>
      <w:r w:rsidR="004759B2">
        <w:rPr>
          <w:rFonts w:ascii="Arial" w:eastAsia="Times New Roman" w:hAnsi="Arial" w:cs="Times New Roman"/>
          <w:szCs w:val="24"/>
          <w:lang w:val="en-US"/>
        </w:rPr>
        <w:t xml:space="preserve"> participants.  </w:t>
      </w:r>
      <w:r w:rsidRPr="00F36614">
        <w:rPr>
          <w:rFonts w:ascii="Arial" w:eastAsia="Times New Roman" w:hAnsi="Arial" w:cs="Times New Roman"/>
          <w:szCs w:val="24"/>
          <w:lang w:val="en-US"/>
        </w:rPr>
        <w:t xml:space="preserve">  </w:t>
      </w:r>
    </w:p>
    <w:p w:rsidR="00F36614" w:rsidRPr="00F36614" w:rsidRDefault="00F36614" w:rsidP="00F36614">
      <w:pPr>
        <w:spacing w:after="0" w:line="240" w:lineRule="auto"/>
        <w:outlineLvl w:val="0"/>
        <w:rPr>
          <w:rFonts w:ascii="Arial" w:eastAsia="Times New Roman" w:hAnsi="Arial" w:cs="Times New Roman"/>
          <w:szCs w:val="24"/>
          <w:lang w:val="en-US"/>
        </w:rPr>
      </w:pPr>
    </w:p>
    <w:p w:rsidR="00F36614" w:rsidRPr="00F36614" w:rsidRDefault="00F36614" w:rsidP="00F36614">
      <w:pPr>
        <w:spacing w:after="0" w:line="240" w:lineRule="auto"/>
        <w:outlineLvl w:val="0"/>
        <w:rPr>
          <w:rFonts w:ascii="Arial" w:eastAsia="Times New Roman" w:hAnsi="Arial" w:cs="Times New Roman"/>
          <w:szCs w:val="24"/>
          <w:lang w:val="en-US"/>
        </w:rPr>
      </w:pPr>
      <w:r w:rsidRPr="00F36614">
        <w:rPr>
          <w:rFonts w:ascii="Arial" w:eastAsia="Times New Roman" w:hAnsi="Arial" w:cs="Times New Roman"/>
          <w:szCs w:val="24"/>
          <w:lang w:val="en-US"/>
        </w:rPr>
        <w:t xml:space="preserve">The following groups and activities were offered this past year: </w:t>
      </w:r>
    </w:p>
    <w:p w:rsidR="00F36614" w:rsidRPr="00F36614" w:rsidRDefault="00F36614" w:rsidP="00F36614">
      <w:pPr>
        <w:spacing w:after="0" w:line="240" w:lineRule="auto"/>
        <w:outlineLvl w:val="0"/>
        <w:rPr>
          <w:rFonts w:ascii="Arial" w:eastAsia="Times New Roman" w:hAnsi="Arial" w:cs="Times New Roman"/>
          <w:szCs w:val="24"/>
          <w:lang w:val="en-US"/>
        </w:rPr>
      </w:pPr>
    </w:p>
    <w:p w:rsidR="00F36614" w:rsidRPr="00F36614" w:rsidRDefault="00F36614" w:rsidP="00F36614">
      <w:pPr>
        <w:spacing w:after="0" w:line="240" w:lineRule="auto"/>
        <w:outlineLvl w:val="0"/>
        <w:rPr>
          <w:rFonts w:ascii="Arial" w:eastAsia="Times New Roman" w:hAnsi="Arial" w:cs="Times New Roman"/>
          <w:szCs w:val="24"/>
          <w:lang w:val="en-US"/>
        </w:rPr>
      </w:pPr>
      <w:r w:rsidRPr="00F36614">
        <w:rPr>
          <w:rFonts w:ascii="Arial" w:eastAsia="Times New Roman" w:hAnsi="Arial" w:cs="Times New Roman"/>
          <w:szCs w:val="24"/>
          <w:u w:val="single"/>
          <w:lang w:val="en-US"/>
        </w:rPr>
        <w:t>Weekly Groups</w:t>
      </w:r>
      <w:r w:rsidRPr="00F36614">
        <w:rPr>
          <w:rFonts w:ascii="Arial" w:eastAsia="Times New Roman" w:hAnsi="Arial" w:cs="Times New Roman"/>
          <w:szCs w:val="24"/>
          <w:lang w:val="en-US"/>
        </w:rPr>
        <w:t xml:space="preserve">:  </w:t>
      </w:r>
      <w:r w:rsidRPr="00F36614">
        <w:rPr>
          <w:rFonts w:ascii="Arial" w:eastAsia="Times New Roman" w:hAnsi="Arial" w:cs="Times New Roman"/>
          <w:lang w:val="en-US"/>
        </w:rPr>
        <w:t xml:space="preserve">Young Adult Group: Tuesdays 4:30-6:30 p.m.  Attended by an average of 12-14 young adults; Grad Group” for clients in the 25-40 age group living on their own in the community: Mondays 5-7 p.m. with an average of 8 – 10 participants; Comitas (Moonlighters alternating with Sunshiners) for clients over the age of 40: Wednesdays 5-7 p.m. These groups each had an average of 8-10 participants; Assessment Group: Primarily for applicants to </w:t>
      </w:r>
      <w:r w:rsidR="00D8337D">
        <w:rPr>
          <w:rFonts w:ascii="Arial" w:eastAsia="Times New Roman" w:hAnsi="Arial" w:cs="Times New Roman"/>
          <w:lang w:val="en-US"/>
        </w:rPr>
        <w:t xml:space="preserve">the transitional living program with an average of 2 </w:t>
      </w:r>
      <w:r w:rsidR="00B329C4">
        <w:rPr>
          <w:rFonts w:ascii="Arial" w:eastAsia="Times New Roman" w:hAnsi="Arial" w:cs="Times New Roman"/>
          <w:lang w:val="en-US"/>
        </w:rPr>
        <w:t xml:space="preserve">- 3 </w:t>
      </w:r>
      <w:r w:rsidR="00D8337D">
        <w:rPr>
          <w:rFonts w:ascii="Arial" w:eastAsia="Times New Roman" w:hAnsi="Arial" w:cs="Times New Roman"/>
          <w:lang w:val="en-US"/>
        </w:rPr>
        <w:t>participants per group</w:t>
      </w:r>
      <w:r w:rsidRPr="00F36614">
        <w:rPr>
          <w:rFonts w:ascii="Arial" w:eastAsia="Times New Roman" w:hAnsi="Arial" w:cs="Times New Roman"/>
          <w:lang w:val="en-US"/>
        </w:rPr>
        <w:t>; Residential groups: A weekly residential meeti</w:t>
      </w:r>
      <w:r w:rsidR="00D8337D">
        <w:rPr>
          <w:rFonts w:ascii="Arial" w:eastAsia="Times New Roman" w:hAnsi="Arial" w:cs="Times New Roman"/>
          <w:lang w:val="en-US"/>
        </w:rPr>
        <w:t xml:space="preserve">ng in each of 3 residences reaching </w:t>
      </w:r>
      <w:r w:rsidRPr="00F36614">
        <w:rPr>
          <w:rFonts w:ascii="Arial" w:eastAsia="Times New Roman" w:hAnsi="Arial" w:cs="Times New Roman"/>
          <w:lang w:val="en-US"/>
        </w:rPr>
        <w:t xml:space="preserve">11 residential clients; ASD group held every 2 weeks </w:t>
      </w:r>
      <w:r w:rsidR="00D8337D">
        <w:rPr>
          <w:rFonts w:ascii="Arial" w:eastAsia="Times New Roman" w:hAnsi="Arial" w:cs="Times New Roman"/>
          <w:lang w:val="en-US"/>
        </w:rPr>
        <w:t>for six clients referred by the CIUSSS West Island</w:t>
      </w:r>
      <w:r w:rsidRPr="00F36614">
        <w:rPr>
          <w:rFonts w:ascii="Arial" w:eastAsia="Times New Roman" w:hAnsi="Arial" w:cs="Times New Roman"/>
          <w:lang w:val="en-US"/>
        </w:rPr>
        <w:t>.</w:t>
      </w:r>
    </w:p>
    <w:p w:rsidR="00F36614" w:rsidRPr="00F36614" w:rsidRDefault="00F36614" w:rsidP="00F36614">
      <w:pPr>
        <w:spacing w:after="0" w:line="240" w:lineRule="auto"/>
        <w:rPr>
          <w:rFonts w:ascii="Arial" w:eastAsia="Times New Roman" w:hAnsi="Arial" w:cs="Times New Roman"/>
          <w:lang w:val="en-US"/>
        </w:rPr>
      </w:pPr>
    </w:p>
    <w:p w:rsidR="00F36614" w:rsidRPr="00F36614" w:rsidRDefault="00F36614" w:rsidP="00F36614">
      <w:pPr>
        <w:spacing w:after="0" w:line="240" w:lineRule="auto"/>
        <w:rPr>
          <w:rFonts w:ascii="Arial" w:eastAsia="Times New Roman" w:hAnsi="Arial" w:cs="Times New Roman"/>
          <w:b/>
          <w:lang w:val="en-US"/>
        </w:rPr>
      </w:pPr>
      <w:r w:rsidRPr="00F36614">
        <w:rPr>
          <w:rFonts w:ascii="Arial" w:eastAsia="Times New Roman" w:hAnsi="Arial" w:cs="Times New Roman"/>
          <w:u w:val="single"/>
          <w:lang w:val="en-US"/>
        </w:rPr>
        <w:t>Day Program of Lunch and Games</w:t>
      </w:r>
      <w:r w:rsidRPr="00F36614">
        <w:rPr>
          <w:rFonts w:ascii="Arial" w:eastAsia="Times New Roman" w:hAnsi="Arial" w:cs="Times New Roman"/>
          <w:b/>
          <w:u w:val="single"/>
          <w:lang w:val="en-US"/>
        </w:rPr>
        <w:t>:</w:t>
      </w:r>
      <w:r w:rsidRPr="00F36614">
        <w:rPr>
          <w:rFonts w:ascii="Arial" w:eastAsia="Times New Roman" w:hAnsi="Arial" w:cs="Times New Roman"/>
          <w:b/>
          <w:lang w:val="en-US"/>
        </w:rPr>
        <w:t xml:space="preserve"> </w:t>
      </w:r>
      <w:r w:rsidRPr="00F36614">
        <w:rPr>
          <w:rFonts w:ascii="Arial" w:eastAsia="Times New Roman" w:hAnsi="Arial" w:cs="Times New Roman"/>
          <w:lang w:val="en-US"/>
        </w:rPr>
        <w:t>Mondays, Tuesdays and Wednesdays 11a.m. - 3p.m.  Participants benefit from low cost, nutritious meals ($2).  Approximately 13-15 clients</w:t>
      </w:r>
      <w:r w:rsidR="00464BF8">
        <w:rPr>
          <w:rFonts w:ascii="Arial" w:eastAsia="Times New Roman" w:hAnsi="Arial" w:cs="Times New Roman"/>
          <w:lang w:val="en-US"/>
        </w:rPr>
        <w:t xml:space="preserve"> per day attend this program.  </w:t>
      </w:r>
      <w:r w:rsidRPr="00F36614">
        <w:rPr>
          <w:rFonts w:ascii="Arial" w:eastAsia="Times New Roman" w:hAnsi="Arial" w:cs="Times New Roman"/>
          <w:lang w:val="en-US"/>
        </w:rPr>
        <w:t>Activi</w:t>
      </w:r>
      <w:r w:rsidR="00694134">
        <w:rPr>
          <w:rFonts w:ascii="Arial" w:eastAsia="Times New Roman" w:hAnsi="Arial" w:cs="Times New Roman"/>
          <w:lang w:val="en-US"/>
        </w:rPr>
        <w:t>ties</w:t>
      </w:r>
      <w:r w:rsidR="00E91493">
        <w:rPr>
          <w:rFonts w:ascii="Arial" w:eastAsia="Times New Roman" w:hAnsi="Arial" w:cs="Times New Roman"/>
          <w:lang w:val="en-US"/>
        </w:rPr>
        <w:t xml:space="preserve"> after lunch</w:t>
      </w:r>
      <w:r w:rsidR="00694134">
        <w:rPr>
          <w:rFonts w:ascii="Arial" w:eastAsia="Times New Roman" w:hAnsi="Arial" w:cs="Times New Roman"/>
          <w:lang w:val="en-US"/>
        </w:rPr>
        <w:t xml:space="preserve"> include baking, games, </w:t>
      </w:r>
      <w:r w:rsidRPr="00F36614">
        <w:rPr>
          <w:rFonts w:ascii="Arial" w:eastAsia="Times New Roman" w:hAnsi="Arial" w:cs="Times New Roman"/>
          <w:lang w:val="en-US"/>
        </w:rPr>
        <w:t xml:space="preserve">arts and crafts and quilting.  </w:t>
      </w:r>
    </w:p>
    <w:p w:rsidR="00F36614" w:rsidRPr="00F36614" w:rsidRDefault="00F36614" w:rsidP="00F36614">
      <w:pPr>
        <w:spacing w:after="0" w:line="240" w:lineRule="auto"/>
        <w:outlineLvl w:val="0"/>
        <w:rPr>
          <w:rFonts w:ascii="Arial" w:eastAsia="Times New Roman" w:hAnsi="Arial" w:cs="Times New Roman"/>
          <w:szCs w:val="24"/>
          <w:u w:val="single"/>
          <w:lang w:val="en-US"/>
        </w:rPr>
      </w:pPr>
    </w:p>
    <w:p w:rsidR="00F36614" w:rsidRPr="00F36614" w:rsidRDefault="00F36614" w:rsidP="00F36614">
      <w:pPr>
        <w:spacing w:after="0" w:line="240" w:lineRule="auto"/>
        <w:outlineLvl w:val="0"/>
        <w:rPr>
          <w:rFonts w:ascii="Arial" w:eastAsia="Times New Roman" w:hAnsi="Arial" w:cs="Times New Roman"/>
          <w:szCs w:val="24"/>
          <w:lang w:val="en-US"/>
        </w:rPr>
      </w:pPr>
      <w:r w:rsidRPr="00F36614">
        <w:rPr>
          <w:rFonts w:ascii="Arial" w:eastAsia="Times New Roman" w:hAnsi="Arial" w:cs="Times New Roman"/>
          <w:szCs w:val="24"/>
          <w:u w:val="single"/>
          <w:lang w:val="en-US"/>
        </w:rPr>
        <w:lastRenderedPageBreak/>
        <w:t>Regular Saturday Activities</w:t>
      </w:r>
      <w:r w:rsidRPr="00F36614">
        <w:rPr>
          <w:rFonts w:ascii="Arial" w:eastAsia="Times New Roman" w:hAnsi="Arial" w:cs="Times New Roman"/>
          <w:szCs w:val="24"/>
          <w:lang w:val="en-US"/>
        </w:rPr>
        <w:t>:  Adole</w:t>
      </w:r>
      <w:r w:rsidR="00464BF8">
        <w:rPr>
          <w:rFonts w:ascii="Arial" w:eastAsia="Times New Roman" w:hAnsi="Arial" w:cs="Times New Roman"/>
          <w:szCs w:val="24"/>
          <w:lang w:val="en-US"/>
        </w:rPr>
        <w:t xml:space="preserve">scents </w:t>
      </w:r>
      <w:r w:rsidR="00A63ADF">
        <w:rPr>
          <w:rFonts w:ascii="Arial" w:eastAsia="Times New Roman" w:hAnsi="Arial" w:cs="Times New Roman"/>
          <w:szCs w:val="24"/>
          <w:lang w:val="en-US"/>
        </w:rPr>
        <w:t>and Young Adults: Cooking/</w:t>
      </w:r>
      <w:r w:rsidR="00464BF8">
        <w:rPr>
          <w:rFonts w:ascii="Arial" w:eastAsia="Times New Roman" w:hAnsi="Arial" w:cs="Times New Roman"/>
          <w:szCs w:val="24"/>
          <w:lang w:val="en-US"/>
        </w:rPr>
        <w:t xml:space="preserve">Baking </w:t>
      </w:r>
      <w:r w:rsidR="00D93825">
        <w:rPr>
          <w:rFonts w:ascii="Arial" w:eastAsia="Times New Roman" w:hAnsi="Arial" w:cs="Times New Roman"/>
          <w:szCs w:val="24"/>
          <w:lang w:val="en-US"/>
        </w:rPr>
        <w:t>Group: Held on alternate</w:t>
      </w:r>
      <w:r w:rsidRPr="00F36614">
        <w:rPr>
          <w:rFonts w:ascii="Arial" w:eastAsia="Times New Roman" w:hAnsi="Arial" w:cs="Times New Roman"/>
          <w:szCs w:val="24"/>
          <w:lang w:val="en-US"/>
        </w:rPr>
        <w:t xml:space="preserve"> Saturday</w:t>
      </w:r>
      <w:r w:rsidR="00D93825">
        <w:rPr>
          <w:rFonts w:ascii="Arial" w:eastAsia="Times New Roman" w:hAnsi="Arial" w:cs="Times New Roman"/>
          <w:szCs w:val="24"/>
          <w:lang w:val="en-US"/>
        </w:rPr>
        <w:t>s</w:t>
      </w:r>
      <w:r w:rsidRPr="00F36614">
        <w:rPr>
          <w:rFonts w:ascii="Arial" w:eastAsia="Times New Roman" w:hAnsi="Arial" w:cs="Times New Roman"/>
          <w:szCs w:val="24"/>
          <w:lang w:val="en-US"/>
        </w:rPr>
        <w:t xml:space="preserve"> 11 a.m. - 3 p.m. An average of five parti</w:t>
      </w:r>
      <w:r w:rsidR="00D93825">
        <w:rPr>
          <w:rFonts w:ascii="Arial" w:eastAsia="Times New Roman" w:hAnsi="Arial" w:cs="Times New Roman"/>
          <w:szCs w:val="24"/>
          <w:lang w:val="en-US"/>
        </w:rPr>
        <w:t xml:space="preserve">cipants per activity; </w:t>
      </w:r>
      <w:r w:rsidRPr="00F36614">
        <w:rPr>
          <w:rFonts w:ascii="Arial" w:eastAsia="Times New Roman" w:hAnsi="Arial" w:cs="Times New Roman"/>
          <w:szCs w:val="24"/>
          <w:lang w:val="en-US"/>
        </w:rPr>
        <w:t xml:space="preserve">young adult social activities one Saturday </w:t>
      </w:r>
      <w:r w:rsidR="005019F6">
        <w:rPr>
          <w:rFonts w:ascii="Arial" w:eastAsia="Times New Roman" w:hAnsi="Arial" w:cs="Times New Roman"/>
          <w:szCs w:val="24"/>
          <w:lang w:val="en-US"/>
        </w:rPr>
        <w:t>per month with 6-8 participants.</w:t>
      </w:r>
      <w:r w:rsidRPr="00F36614">
        <w:rPr>
          <w:rFonts w:ascii="Arial" w:eastAsia="Times New Roman" w:hAnsi="Arial" w:cs="Times New Roman"/>
          <w:szCs w:val="24"/>
          <w:lang w:val="en-US"/>
        </w:rPr>
        <w:t xml:space="preserve"> Comitas program:  Social a</w:t>
      </w:r>
      <w:r w:rsidR="005019F6">
        <w:rPr>
          <w:rFonts w:ascii="Arial" w:eastAsia="Times New Roman" w:hAnsi="Arial" w:cs="Times New Roman"/>
          <w:szCs w:val="24"/>
          <w:lang w:val="en-US"/>
        </w:rPr>
        <w:t>ctivity one Saturday per month</w:t>
      </w:r>
      <w:r w:rsidR="00D93825">
        <w:rPr>
          <w:rFonts w:ascii="Arial" w:eastAsia="Times New Roman" w:hAnsi="Arial" w:cs="Times New Roman"/>
          <w:szCs w:val="24"/>
          <w:lang w:val="en-US"/>
        </w:rPr>
        <w:t xml:space="preserve"> with 7</w:t>
      </w:r>
      <w:r w:rsidR="0028711E">
        <w:rPr>
          <w:rFonts w:ascii="Arial" w:eastAsia="Times New Roman" w:hAnsi="Arial" w:cs="Times New Roman"/>
          <w:szCs w:val="24"/>
          <w:lang w:val="en-US"/>
        </w:rPr>
        <w:t>-8</w:t>
      </w:r>
      <w:r w:rsidR="00D93825">
        <w:rPr>
          <w:rFonts w:ascii="Arial" w:eastAsia="Times New Roman" w:hAnsi="Arial" w:cs="Times New Roman"/>
          <w:szCs w:val="24"/>
          <w:lang w:val="en-US"/>
        </w:rPr>
        <w:t xml:space="preserve"> participants</w:t>
      </w:r>
      <w:r w:rsidR="005019F6">
        <w:rPr>
          <w:rFonts w:ascii="Arial" w:eastAsia="Times New Roman" w:hAnsi="Arial" w:cs="Times New Roman"/>
          <w:szCs w:val="24"/>
          <w:lang w:val="en-US"/>
        </w:rPr>
        <w:t xml:space="preserve">; </w:t>
      </w:r>
      <w:r w:rsidRPr="00F36614">
        <w:rPr>
          <w:rFonts w:ascii="Arial" w:eastAsia="Times New Roman" w:hAnsi="Arial" w:cs="Times New Roman"/>
          <w:szCs w:val="24"/>
          <w:lang w:val="en-US"/>
        </w:rPr>
        <w:t xml:space="preserve">3-4 art classes </w:t>
      </w:r>
      <w:r w:rsidR="004A0635">
        <w:rPr>
          <w:rFonts w:ascii="Arial" w:eastAsia="Times New Roman" w:hAnsi="Arial" w:cs="Times New Roman"/>
          <w:szCs w:val="24"/>
          <w:lang w:val="en-US"/>
        </w:rPr>
        <w:t xml:space="preserve">per year with 6-8 </w:t>
      </w:r>
      <w:r w:rsidR="005019F6">
        <w:rPr>
          <w:rFonts w:ascii="Arial" w:eastAsia="Times New Roman" w:hAnsi="Arial" w:cs="Times New Roman"/>
          <w:szCs w:val="24"/>
          <w:lang w:val="en-US"/>
        </w:rPr>
        <w:t xml:space="preserve">participants; </w:t>
      </w:r>
      <w:r w:rsidRPr="00F36614">
        <w:rPr>
          <w:rFonts w:ascii="Arial" w:eastAsia="Times New Roman" w:hAnsi="Arial" w:cs="Times New Roman"/>
          <w:szCs w:val="24"/>
          <w:lang w:val="en-US"/>
        </w:rPr>
        <w:t xml:space="preserve">Comitas potluck lunches every six weeks on Saturdays </w:t>
      </w:r>
      <w:r w:rsidR="005019F6">
        <w:rPr>
          <w:rFonts w:ascii="Arial" w:eastAsia="Times New Roman" w:hAnsi="Arial" w:cs="Times New Roman"/>
          <w:szCs w:val="24"/>
          <w:lang w:val="en-US"/>
        </w:rPr>
        <w:t xml:space="preserve">(over 30 clients and volunteers); </w:t>
      </w:r>
      <w:r w:rsidR="00173436">
        <w:rPr>
          <w:rFonts w:ascii="Arial" w:eastAsia="Times New Roman" w:hAnsi="Arial" w:cs="Times New Roman"/>
          <w:szCs w:val="24"/>
          <w:lang w:val="en-US"/>
        </w:rPr>
        <w:t xml:space="preserve">Choir practices every second Saturday during </w:t>
      </w:r>
      <w:r w:rsidRPr="00F36614">
        <w:rPr>
          <w:rFonts w:ascii="Arial" w:eastAsia="Times New Roman" w:hAnsi="Arial" w:cs="Times New Roman"/>
          <w:szCs w:val="24"/>
          <w:lang w:val="en-US"/>
        </w:rPr>
        <w:t>April - Au</w:t>
      </w:r>
      <w:r w:rsidR="00173436">
        <w:rPr>
          <w:rFonts w:ascii="Arial" w:eastAsia="Times New Roman" w:hAnsi="Arial" w:cs="Times New Roman"/>
          <w:szCs w:val="24"/>
          <w:lang w:val="en-US"/>
        </w:rPr>
        <w:t xml:space="preserve">gust with 12 -15 participants. </w:t>
      </w:r>
      <w:r w:rsidRPr="00F36614">
        <w:rPr>
          <w:rFonts w:ascii="Arial" w:eastAsia="Times New Roman" w:hAnsi="Arial" w:cs="Times New Roman"/>
          <w:szCs w:val="24"/>
          <w:lang w:val="en-US"/>
        </w:rPr>
        <w:t>Christmas Choir: weekly meetings October</w:t>
      </w:r>
      <w:r w:rsidR="00173436">
        <w:rPr>
          <w:rFonts w:ascii="Arial" w:eastAsia="Times New Roman" w:hAnsi="Arial" w:cs="Times New Roman"/>
          <w:szCs w:val="24"/>
          <w:lang w:val="en-US"/>
        </w:rPr>
        <w:t xml:space="preserve"> </w:t>
      </w:r>
      <w:r w:rsidRPr="00F36614">
        <w:rPr>
          <w:rFonts w:ascii="Arial" w:eastAsia="Times New Roman" w:hAnsi="Arial" w:cs="Times New Roman"/>
          <w:szCs w:val="24"/>
          <w:lang w:val="en-US"/>
        </w:rPr>
        <w:t>-</w:t>
      </w:r>
      <w:r w:rsidR="00173436">
        <w:rPr>
          <w:rFonts w:ascii="Arial" w:eastAsia="Times New Roman" w:hAnsi="Arial" w:cs="Times New Roman"/>
          <w:szCs w:val="24"/>
          <w:lang w:val="en-US"/>
        </w:rPr>
        <w:t xml:space="preserve"> </w:t>
      </w:r>
      <w:r w:rsidRPr="00F36614">
        <w:rPr>
          <w:rFonts w:ascii="Arial" w:eastAsia="Times New Roman" w:hAnsi="Arial" w:cs="Times New Roman"/>
          <w:szCs w:val="24"/>
          <w:lang w:val="en-US"/>
        </w:rPr>
        <w:t>December with 12-15 regular participants. Night on the Town activities are held one Saturday evening per month with over 20 participants.  Monthly shared suppers: held on the last Tuesday of each month with an average of 40 participants</w:t>
      </w:r>
    </w:p>
    <w:p w:rsidR="00F36614" w:rsidRPr="00F36614" w:rsidRDefault="00F36614" w:rsidP="00F36614">
      <w:pPr>
        <w:spacing w:after="0" w:line="240" w:lineRule="auto"/>
        <w:outlineLvl w:val="0"/>
        <w:rPr>
          <w:rFonts w:ascii="Arial" w:eastAsia="Times New Roman" w:hAnsi="Arial" w:cs="Times New Roman"/>
          <w:szCs w:val="24"/>
          <w:lang w:val="en-US"/>
        </w:rPr>
      </w:pPr>
    </w:p>
    <w:p w:rsidR="00F36614" w:rsidRPr="00F36614" w:rsidRDefault="00F36614" w:rsidP="00F36614">
      <w:pPr>
        <w:spacing w:after="0" w:line="240" w:lineRule="auto"/>
        <w:outlineLvl w:val="0"/>
        <w:rPr>
          <w:rFonts w:ascii="Arial" w:eastAsia="Times New Roman" w:hAnsi="Arial" w:cs="Times New Roman"/>
          <w:szCs w:val="24"/>
          <w:lang w:val="en-US"/>
        </w:rPr>
      </w:pPr>
      <w:r w:rsidRPr="00F36614">
        <w:rPr>
          <w:rFonts w:ascii="Arial" w:eastAsia="Times New Roman" w:hAnsi="Arial" w:cs="Times New Roman"/>
          <w:szCs w:val="24"/>
          <w:u w:val="single"/>
          <w:lang w:val="en-US"/>
        </w:rPr>
        <w:t xml:space="preserve">Summer Program: </w:t>
      </w:r>
      <w:r w:rsidRPr="00F36614">
        <w:rPr>
          <w:rFonts w:ascii="Arial" w:eastAsia="Times New Roman" w:hAnsi="Arial" w:cs="Times New Roman"/>
          <w:szCs w:val="24"/>
          <w:lang w:val="en-US"/>
        </w:rPr>
        <w:t xml:space="preserve"> Once again, AVATIL provided clients with a popular calendar of summer recreational and social activities </w:t>
      </w:r>
      <w:r w:rsidR="0095306D">
        <w:rPr>
          <w:rFonts w:ascii="Arial" w:eastAsia="Times New Roman" w:hAnsi="Arial" w:cs="Times New Roman"/>
          <w:szCs w:val="24"/>
          <w:lang w:val="en-US"/>
        </w:rPr>
        <w:t xml:space="preserve">from mid-June to the end of August, </w:t>
      </w:r>
      <w:r w:rsidRPr="00F36614">
        <w:rPr>
          <w:rFonts w:ascii="Arial" w:eastAsia="Times New Roman" w:hAnsi="Arial" w:cs="Times New Roman"/>
          <w:szCs w:val="24"/>
          <w:lang w:val="en-US"/>
        </w:rPr>
        <w:t>6 days per week, Mondays to Fridays between 11</w:t>
      </w:r>
      <w:r w:rsidR="009A390E">
        <w:rPr>
          <w:rFonts w:ascii="Arial" w:eastAsia="Times New Roman" w:hAnsi="Arial" w:cs="Times New Roman"/>
          <w:szCs w:val="24"/>
          <w:lang w:val="en-US"/>
        </w:rPr>
        <w:t xml:space="preserve"> </w:t>
      </w:r>
      <w:r w:rsidRPr="00F36614">
        <w:rPr>
          <w:rFonts w:ascii="Arial" w:eastAsia="Times New Roman" w:hAnsi="Arial" w:cs="Times New Roman"/>
          <w:szCs w:val="24"/>
          <w:lang w:val="en-US"/>
        </w:rPr>
        <w:t>a</w:t>
      </w:r>
      <w:r w:rsidR="00183BF6">
        <w:rPr>
          <w:rFonts w:ascii="Arial" w:eastAsia="Times New Roman" w:hAnsi="Arial" w:cs="Times New Roman"/>
          <w:szCs w:val="24"/>
          <w:lang w:val="en-US"/>
        </w:rPr>
        <w:t>.</w:t>
      </w:r>
      <w:r w:rsidRPr="00F36614">
        <w:rPr>
          <w:rFonts w:ascii="Arial" w:eastAsia="Times New Roman" w:hAnsi="Arial" w:cs="Times New Roman"/>
          <w:szCs w:val="24"/>
          <w:lang w:val="en-US"/>
        </w:rPr>
        <w:t>m</w:t>
      </w:r>
      <w:r w:rsidR="00183BF6">
        <w:rPr>
          <w:rFonts w:ascii="Arial" w:eastAsia="Times New Roman" w:hAnsi="Arial" w:cs="Times New Roman"/>
          <w:szCs w:val="24"/>
          <w:lang w:val="en-US"/>
        </w:rPr>
        <w:t>.</w:t>
      </w:r>
      <w:r w:rsidRPr="00F36614">
        <w:rPr>
          <w:rFonts w:ascii="Arial" w:eastAsia="Times New Roman" w:hAnsi="Arial" w:cs="Times New Roman"/>
          <w:szCs w:val="24"/>
          <w:lang w:val="en-US"/>
        </w:rPr>
        <w:t xml:space="preserve"> - 8 p</w:t>
      </w:r>
      <w:r w:rsidR="00183BF6">
        <w:rPr>
          <w:rFonts w:ascii="Arial" w:eastAsia="Times New Roman" w:hAnsi="Arial" w:cs="Times New Roman"/>
          <w:szCs w:val="24"/>
          <w:lang w:val="en-US"/>
        </w:rPr>
        <w:t>.</w:t>
      </w:r>
      <w:r w:rsidRPr="00F36614">
        <w:rPr>
          <w:rFonts w:ascii="Arial" w:eastAsia="Times New Roman" w:hAnsi="Arial" w:cs="Times New Roman"/>
          <w:szCs w:val="24"/>
          <w:lang w:val="en-US"/>
        </w:rPr>
        <w:t>m</w:t>
      </w:r>
      <w:r w:rsidR="00183BF6">
        <w:rPr>
          <w:rFonts w:ascii="Arial" w:eastAsia="Times New Roman" w:hAnsi="Arial" w:cs="Times New Roman"/>
          <w:szCs w:val="24"/>
          <w:lang w:val="en-US"/>
        </w:rPr>
        <w:t>.</w:t>
      </w:r>
      <w:r w:rsidRPr="00F36614">
        <w:rPr>
          <w:rFonts w:ascii="Arial" w:eastAsia="Times New Roman" w:hAnsi="Arial" w:cs="Times New Roman"/>
          <w:szCs w:val="24"/>
          <w:lang w:val="en-US"/>
        </w:rPr>
        <w:t xml:space="preserve"> and every Saturday alternating between da</w:t>
      </w:r>
      <w:r w:rsidR="00035C8F">
        <w:rPr>
          <w:rFonts w:ascii="Arial" w:eastAsia="Times New Roman" w:hAnsi="Arial" w:cs="Times New Roman"/>
          <w:szCs w:val="24"/>
          <w:lang w:val="en-US"/>
        </w:rPr>
        <w:t xml:space="preserve">y and evening outings.  The summer program includes </w:t>
      </w:r>
      <w:r w:rsidRPr="00F36614">
        <w:rPr>
          <w:rFonts w:ascii="Arial" w:eastAsia="Times New Roman" w:hAnsi="Arial" w:cs="Times New Roman"/>
          <w:szCs w:val="24"/>
          <w:lang w:val="en-US"/>
        </w:rPr>
        <w:t>6 lunches and 5 suppers per week.  Activities include art, games, sports and day outings to cultural events as well as rehearsals for a summer variety show.  Three fu</w:t>
      </w:r>
      <w:r w:rsidR="003E792F">
        <w:rPr>
          <w:rFonts w:ascii="Arial" w:eastAsia="Times New Roman" w:hAnsi="Arial" w:cs="Times New Roman"/>
          <w:szCs w:val="24"/>
          <w:lang w:val="en-US"/>
        </w:rPr>
        <w:t>ll time summer students planned and animated</w:t>
      </w:r>
      <w:r w:rsidR="00035C8F">
        <w:rPr>
          <w:rFonts w:ascii="Arial" w:eastAsia="Times New Roman" w:hAnsi="Arial" w:cs="Times New Roman"/>
          <w:szCs w:val="24"/>
          <w:lang w:val="en-US"/>
        </w:rPr>
        <w:t xml:space="preserve"> these activities, </w:t>
      </w:r>
      <w:r w:rsidRPr="00F36614">
        <w:rPr>
          <w:rFonts w:ascii="Arial" w:eastAsia="Times New Roman" w:hAnsi="Arial" w:cs="Times New Roman"/>
          <w:szCs w:val="24"/>
          <w:lang w:val="en-US"/>
        </w:rPr>
        <w:t xml:space="preserve">assisted by two staff members. In order to promote the participation of families in social events with their sons/daughters, family members were invited to the three shared suppers held during the end of June, July and August.    </w:t>
      </w:r>
    </w:p>
    <w:p w:rsidR="00F36614" w:rsidRPr="00F36614" w:rsidRDefault="00F36614" w:rsidP="00F36614">
      <w:pPr>
        <w:spacing w:after="0" w:line="240" w:lineRule="auto"/>
        <w:outlineLvl w:val="0"/>
        <w:rPr>
          <w:rFonts w:ascii="Arial" w:eastAsia="Times New Roman" w:hAnsi="Arial" w:cs="Times New Roman"/>
          <w:szCs w:val="24"/>
          <w:lang w:val="en-US"/>
        </w:rPr>
      </w:pPr>
    </w:p>
    <w:p w:rsidR="00F36614" w:rsidRPr="00F36614" w:rsidRDefault="00F36614" w:rsidP="00F36614">
      <w:pPr>
        <w:spacing w:after="0" w:line="240" w:lineRule="auto"/>
        <w:outlineLvl w:val="0"/>
        <w:rPr>
          <w:rFonts w:ascii="Arial" w:eastAsia="Times New Roman" w:hAnsi="Arial" w:cs="Times New Roman"/>
          <w:szCs w:val="24"/>
          <w:lang w:val="en-US"/>
        </w:rPr>
      </w:pPr>
      <w:r w:rsidRPr="00F36614">
        <w:rPr>
          <w:rFonts w:ascii="Arial" w:eastAsia="Times New Roman" w:hAnsi="Arial" w:cs="Times New Roman"/>
          <w:szCs w:val="24"/>
          <w:u w:val="single"/>
          <w:lang w:val="en-US"/>
        </w:rPr>
        <w:t>Yearly activities/events</w:t>
      </w:r>
      <w:r w:rsidR="00D60D2A">
        <w:rPr>
          <w:rFonts w:ascii="Arial" w:eastAsia="Times New Roman" w:hAnsi="Arial" w:cs="Times New Roman"/>
          <w:szCs w:val="24"/>
          <w:lang w:val="en-US"/>
        </w:rPr>
        <w:t xml:space="preserve">: </w:t>
      </w:r>
      <w:r w:rsidRPr="00F36614">
        <w:rPr>
          <w:rFonts w:ascii="Arial" w:eastAsia="Times New Roman" w:hAnsi="Arial" w:cs="Times New Roman"/>
          <w:szCs w:val="24"/>
          <w:lang w:val="en-US"/>
        </w:rPr>
        <w:t>Cabane à sucre: Annual activity in March wi</w:t>
      </w:r>
      <w:r w:rsidR="00746FF9">
        <w:rPr>
          <w:rFonts w:ascii="Arial" w:eastAsia="Times New Roman" w:hAnsi="Arial" w:cs="Times New Roman"/>
          <w:szCs w:val="24"/>
          <w:lang w:val="en-US"/>
        </w:rPr>
        <w:t>th 40 participants; Summer Camp</w:t>
      </w:r>
      <w:r w:rsidRPr="00F36614">
        <w:rPr>
          <w:rFonts w:ascii="Arial" w:eastAsia="Times New Roman" w:hAnsi="Arial" w:cs="Times New Roman"/>
          <w:szCs w:val="24"/>
          <w:lang w:val="en-US"/>
        </w:rPr>
        <w:t xml:space="preserve">/Travel and Culture Committee </w:t>
      </w:r>
      <w:r w:rsidR="00746FF9">
        <w:rPr>
          <w:rFonts w:ascii="Arial" w:eastAsia="Times New Roman" w:hAnsi="Arial" w:cs="Times New Roman"/>
          <w:szCs w:val="24"/>
          <w:lang w:val="en-US"/>
        </w:rPr>
        <w:t>a</w:t>
      </w:r>
      <w:r w:rsidRPr="00F36614">
        <w:rPr>
          <w:rFonts w:ascii="Arial" w:eastAsia="Times New Roman" w:hAnsi="Arial" w:cs="Times New Roman"/>
          <w:szCs w:val="24"/>
          <w:lang w:val="en-US"/>
        </w:rPr>
        <w:t xml:space="preserve">ctivity held in August 2016 (5 days and 4 overnights) at Perce Neige camp, with special day trip to Mont Tremblant, attended by 16 clients; Walkathon held in June 2016.  Annual fundraising event with over 80 participants; Meg and David Day: Day trip to ostrich farm and lavender field in August 2016 attended by over 30 clients and two volunteers.  This annual activity is held in memory of two AVATIL clients who passed away; </w:t>
      </w:r>
      <w:r w:rsidR="00726CB7">
        <w:rPr>
          <w:rFonts w:ascii="Arial" w:eastAsia="Times New Roman" w:hAnsi="Arial" w:cs="Times New Roman"/>
          <w:szCs w:val="24"/>
          <w:lang w:val="en-US"/>
        </w:rPr>
        <w:t>TCC activity held in September -</w:t>
      </w:r>
      <w:r w:rsidR="00E00803">
        <w:rPr>
          <w:rFonts w:ascii="Arial" w:eastAsia="Times New Roman" w:hAnsi="Arial" w:cs="Times New Roman"/>
          <w:szCs w:val="24"/>
          <w:lang w:val="en-US"/>
        </w:rPr>
        <w:t xml:space="preserve"> apple picking and Aviation Museum attended by over 20 clients and volunteers; </w:t>
      </w:r>
      <w:r w:rsidR="008778A9">
        <w:rPr>
          <w:rFonts w:ascii="Arial" w:eastAsia="Times New Roman" w:hAnsi="Arial" w:cs="Times New Roman"/>
          <w:szCs w:val="24"/>
          <w:lang w:val="en-US"/>
        </w:rPr>
        <w:t xml:space="preserve">a </w:t>
      </w:r>
      <w:r w:rsidR="008778A9" w:rsidRPr="00F36614">
        <w:rPr>
          <w:rFonts w:ascii="Arial" w:eastAsia="Times New Roman" w:hAnsi="Arial" w:cs="Times New Roman"/>
          <w:szCs w:val="24"/>
          <w:lang w:val="en-US"/>
        </w:rPr>
        <w:t xml:space="preserve">yearly Comitas Christmas dinner </w:t>
      </w:r>
      <w:r w:rsidR="008778A9">
        <w:rPr>
          <w:rFonts w:ascii="Arial" w:eastAsia="Times New Roman" w:hAnsi="Arial" w:cs="Times New Roman"/>
          <w:szCs w:val="24"/>
          <w:lang w:val="en-US"/>
        </w:rPr>
        <w:t xml:space="preserve">(over 50 clients, family members and volunteers) </w:t>
      </w:r>
      <w:r w:rsidR="008778A9" w:rsidRPr="00F36614">
        <w:rPr>
          <w:rFonts w:ascii="Arial" w:eastAsia="Times New Roman" w:hAnsi="Arial" w:cs="Times New Roman"/>
          <w:szCs w:val="24"/>
          <w:lang w:val="en-US"/>
        </w:rPr>
        <w:t xml:space="preserve">and anniversary event </w:t>
      </w:r>
      <w:r w:rsidR="008778A9">
        <w:rPr>
          <w:rFonts w:ascii="Arial" w:eastAsia="Times New Roman" w:hAnsi="Arial" w:cs="Times New Roman"/>
          <w:szCs w:val="24"/>
          <w:lang w:val="en-US"/>
        </w:rPr>
        <w:t xml:space="preserve">in May </w:t>
      </w:r>
      <w:r w:rsidR="008778A9" w:rsidRPr="00F36614">
        <w:rPr>
          <w:rFonts w:ascii="Arial" w:eastAsia="Times New Roman" w:hAnsi="Arial" w:cs="Times New Roman"/>
          <w:szCs w:val="24"/>
          <w:lang w:val="en-US"/>
        </w:rPr>
        <w:t>with approximately 30 - 40 clients, family members and volun</w:t>
      </w:r>
      <w:r w:rsidR="008778A9">
        <w:rPr>
          <w:rFonts w:ascii="Arial" w:eastAsia="Times New Roman" w:hAnsi="Arial" w:cs="Times New Roman"/>
          <w:szCs w:val="24"/>
          <w:lang w:val="en-US"/>
        </w:rPr>
        <w:t xml:space="preserve">teers; </w:t>
      </w:r>
      <w:r w:rsidR="006C2AEF">
        <w:rPr>
          <w:rFonts w:ascii="Arial" w:eastAsia="Times New Roman" w:hAnsi="Arial" w:cs="Times New Roman"/>
          <w:szCs w:val="24"/>
          <w:lang w:val="en-US"/>
        </w:rPr>
        <w:t>annual Christmas party a</w:t>
      </w:r>
      <w:r w:rsidRPr="00F36614">
        <w:rPr>
          <w:rFonts w:ascii="Arial" w:eastAsia="Times New Roman" w:hAnsi="Arial" w:cs="Times New Roman"/>
          <w:szCs w:val="24"/>
          <w:lang w:val="en-US"/>
        </w:rPr>
        <w:t>ttended by over 200 clients, family members and friends.</w:t>
      </w:r>
    </w:p>
    <w:p w:rsidR="00F36614" w:rsidRPr="00F36614" w:rsidRDefault="00F36614" w:rsidP="00F36614">
      <w:pPr>
        <w:spacing w:after="0" w:line="240" w:lineRule="auto"/>
        <w:outlineLvl w:val="0"/>
        <w:rPr>
          <w:rFonts w:ascii="Arial" w:eastAsia="Times New Roman" w:hAnsi="Arial" w:cs="Times New Roman"/>
          <w:szCs w:val="24"/>
          <w:lang w:val="en-US"/>
        </w:rPr>
      </w:pPr>
    </w:p>
    <w:p w:rsidR="00F36614" w:rsidRPr="00F36614" w:rsidRDefault="00F36614" w:rsidP="00F36614">
      <w:pPr>
        <w:spacing w:after="0" w:line="240" w:lineRule="auto"/>
        <w:outlineLvl w:val="0"/>
        <w:rPr>
          <w:rFonts w:ascii="Arial" w:eastAsia="Times New Roman" w:hAnsi="Arial" w:cs="Times New Roman"/>
          <w:szCs w:val="24"/>
          <w:lang w:val="en-US"/>
        </w:rPr>
      </w:pPr>
      <w:r w:rsidRPr="00F36614">
        <w:rPr>
          <w:rFonts w:ascii="Arial" w:eastAsia="Times New Roman" w:hAnsi="Arial" w:cs="Times New Roman"/>
          <w:szCs w:val="24"/>
          <w:u w:val="single"/>
          <w:lang w:val="en-US"/>
        </w:rPr>
        <w:t>Special 50</w:t>
      </w:r>
      <w:r w:rsidRPr="00F36614">
        <w:rPr>
          <w:rFonts w:ascii="Arial" w:eastAsia="Times New Roman" w:hAnsi="Arial" w:cs="Times New Roman"/>
          <w:szCs w:val="24"/>
          <w:u w:val="single"/>
          <w:vertAlign w:val="superscript"/>
          <w:lang w:val="en-US"/>
        </w:rPr>
        <w:t>th</w:t>
      </w:r>
      <w:r w:rsidRPr="00F36614">
        <w:rPr>
          <w:rFonts w:ascii="Arial" w:eastAsia="Times New Roman" w:hAnsi="Arial" w:cs="Times New Roman"/>
          <w:szCs w:val="24"/>
          <w:u w:val="single"/>
          <w:lang w:val="en-US"/>
        </w:rPr>
        <w:t xml:space="preserve"> Anniversary Event:</w:t>
      </w:r>
      <w:r w:rsidRPr="00F36614">
        <w:rPr>
          <w:rFonts w:ascii="Arial" w:eastAsia="Times New Roman" w:hAnsi="Arial" w:cs="Times New Roman"/>
          <w:szCs w:val="24"/>
          <w:lang w:val="en-US"/>
        </w:rPr>
        <w:t xml:space="preserve">  50</w:t>
      </w:r>
      <w:r w:rsidRPr="00F36614">
        <w:rPr>
          <w:rFonts w:ascii="Arial" w:eastAsia="Times New Roman" w:hAnsi="Arial" w:cs="Times New Roman"/>
          <w:szCs w:val="24"/>
          <w:vertAlign w:val="superscript"/>
          <w:lang w:val="en-US"/>
        </w:rPr>
        <w:t>th</w:t>
      </w:r>
      <w:r w:rsidRPr="00F36614">
        <w:rPr>
          <w:rFonts w:ascii="Arial" w:eastAsia="Times New Roman" w:hAnsi="Arial" w:cs="Times New Roman"/>
          <w:szCs w:val="24"/>
          <w:lang w:val="en-US"/>
        </w:rPr>
        <w:t xml:space="preserve"> Anniversa</w:t>
      </w:r>
      <w:r w:rsidR="00325548">
        <w:rPr>
          <w:rFonts w:ascii="Arial" w:eastAsia="Times New Roman" w:hAnsi="Arial" w:cs="Times New Roman"/>
          <w:szCs w:val="24"/>
          <w:lang w:val="en-US"/>
        </w:rPr>
        <w:t>ry lunch held in October 2016.  T</w:t>
      </w:r>
      <w:r w:rsidRPr="00F36614">
        <w:rPr>
          <w:rFonts w:ascii="Arial" w:eastAsia="Times New Roman" w:hAnsi="Arial" w:cs="Times New Roman"/>
          <w:szCs w:val="24"/>
          <w:lang w:val="en-US"/>
        </w:rPr>
        <w:t>his successful special event brought together over 200 clients, family member</w:t>
      </w:r>
      <w:r w:rsidR="00325548">
        <w:rPr>
          <w:rFonts w:ascii="Arial" w:eastAsia="Times New Roman" w:hAnsi="Arial" w:cs="Times New Roman"/>
          <w:szCs w:val="24"/>
          <w:lang w:val="en-US"/>
        </w:rPr>
        <w:t xml:space="preserve">s, volunteers, </w:t>
      </w:r>
      <w:r w:rsidR="00D83959">
        <w:rPr>
          <w:rFonts w:ascii="Arial" w:eastAsia="Times New Roman" w:hAnsi="Arial" w:cs="Times New Roman"/>
          <w:szCs w:val="24"/>
          <w:lang w:val="en-US"/>
        </w:rPr>
        <w:t xml:space="preserve">former volunteers </w:t>
      </w:r>
      <w:r w:rsidR="00325548">
        <w:rPr>
          <w:rFonts w:ascii="Arial" w:eastAsia="Times New Roman" w:hAnsi="Arial" w:cs="Times New Roman"/>
          <w:szCs w:val="24"/>
          <w:lang w:val="en-US"/>
        </w:rPr>
        <w:t xml:space="preserve">staff members, former personnel, and </w:t>
      </w:r>
      <w:r w:rsidRPr="00F36614">
        <w:rPr>
          <w:rFonts w:ascii="Arial" w:eastAsia="Times New Roman" w:hAnsi="Arial" w:cs="Times New Roman"/>
          <w:szCs w:val="24"/>
          <w:lang w:val="en-US"/>
        </w:rPr>
        <w:t>professi</w:t>
      </w:r>
      <w:r w:rsidR="00325548">
        <w:rPr>
          <w:rFonts w:ascii="Arial" w:eastAsia="Times New Roman" w:hAnsi="Arial" w:cs="Times New Roman"/>
          <w:szCs w:val="24"/>
          <w:lang w:val="en-US"/>
        </w:rPr>
        <w:t>onals.</w:t>
      </w:r>
      <w:r w:rsidRPr="00F36614">
        <w:rPr>
          <w:rFonts w:ascii="Arial" w:eastAsia="Times New Roman" w:hAnsi="Arial" w:cs="Times New Roman"/>
          <w:szCs w:val="24"/>
          <w:lang w:val="en-US"/>
        </w:rPr>
        <w:t xml:space="preserve">  </w:t>
      </w:r>
    </w:p>
    <w:p w:rsidR="00F36614" w:rsidRPr="00F36614" w:rsidRDefault="00F36614" w:rsidP="00F36614">
      <w:pPr>
        <w:spacing w:after="0" w:line="240" w:lineRule="auto"/>
        <w:outlineLvl w:val="0"/>
        <w:rPr>
          <w:rFonts w:ascii="Arial" w:eastAsia="Times New Roman" w:hAnsi="Arial" w:cs="Times New Roman"/>
          <w:szCs w:val="24"/>
          <w:lang w:val="en-US"/>
        </w:rPr>
      </w:pPr>
    </w:p>
    <w:p w:rsidR="00824070" w:rsidRPr="0062118C" w:rsidRDefault="00F36614" w:rsidP="00F36614">
      <w:pPr>
        <w:spacing w:after="0" w:line="240" w:lineRule="auto"/>
        <w:outlineLvl w:val="0"/>
        <w:rPr>
          <w:rFonts w:ascii="Arial" w:eastAsia="Times New Roman" w:hAnsi="Arial" w:cs="Times New Roman"/>
          <w:szCs w:val="24"/>
          <w:u w:val="single"/>
          <w:lang w:val="en-US"/>
        </w:rPr>
        <w:sectPr w:rsidR="00824070" w:rsidRPr="0062118C" w:rsidSect="00BD79BF">
          <w:footerReference w:type="default" r:id="rId7"/>
          <w:pgSz w:w="12240" w:h="15840"/>
          <w:pgMar w:top="1440" w:right="1440" w:bottom="1440" w:left="1440" w:header="708" w:footer="708" w:gutter="0"/>
          <w:cols w:space="708"/>
          <w:docGrid w:linePitch="360"/>
        </w:sectPr>
      </w:pPr>
      <w:r w:rsidRPr="00F36614">
        <w:rPr>
          <w:rFonts w:ascii="Arial" w:eastAsia="Times New Roman" w:hAnsi="Arial" w:cs="Times New Roman"/>
          <w:szCs w:val="24"/>
          <w:u w:val="single"/>
          <w:lang w:val="en-US"/>
        </w:rPr>
        <w:t>Travel and Culture Committee (TCC) Trip</w:t>
      </w:r>
      <w:r w:rsidRPr="00F36614">
        <w:rPr>
          <w:rFonts w:ascii="Arial" w:eastAsia="Times New Roman" w:hAnsi="Arial" w:cs="Times New Roman"/>
          <w:szCs w:val="24"/>
          <w:lang w:val="en-US"/>
        </w:rPr>
        <w:t>:  The TCC has been hard at work this past year planning a trip to Cuba.  The trip will take place June 2 – June 9 with 17 participants</w:t>
      </w:r>
      <w:r w:rsidR="009F2614">
        <w:rPr>
          <w:rFonts w:ascii="Arial" w:eastAsia="Times New Roman" w:hAnsi="Arial" w:cs="Times New Roman"/>
          <w:szCs w:val="24"/>
          <w:lang w:val="en-US"/>
        </w:rPr>
        <w:t xml:space="preserve">. </w:t>
      </w:r>
    </w:p>
    <w:p w:rsidR="00F36614" w:rsidRPr="00F36614" w:rsidRDefault="00F36614" w:rsidP="009F2614">
      <w:pPr>
        <w:spacing w:after="0" w:line="240" w:lineRule="auto"/>
        <w:jc w:val="center"/>
        <w:outlineLvl w:val="0"/>
        <w:rPr>
          <w:rFonts w:ascii="Arial" w:eastAsia="Times New Roman" w:hAnsi="Arial" w:cs="Times New Roman"/>
          <w:b/>
          <w:sz w:val="28"/>
          <w:szCs w:val="28"/>
        </w:rPr>
      </w:pPr>
      <w:r w:rsidRPr="00F36614">
        <w:rPr>
          <w:rFonts w:ascii="Arial" w:eastAsia="Times New Roman" w:hAnsi="Arial" w:cs="Times New Roman"/>
          <w:b/>
          <w:sz w:val="28"/>
          <w:szCs w:val="28"/>
        </w:rPr>
        <w:lastRenderedPageBreak/>
        <w:t>COLLABORATIONS</w:t>
      </w:r>
    </w:p>
    <w:p w:rsidR="00F36614" w:rsidRPr="00F36614" w:rsidRDefault="00F36614" w:rsidP="00F36614">
      <w:pPr>
        <w:spacing w:after="0" w:line="240" w:lineRule="auto"/>
        <w:jc w:val="center"/>
        <w:outlineLvl w:val="0"/>
        <w:rPr>
          <w:rFonts w:ascii="Arial" w:eastAsia="Times New Roman" w:hAnsi="Arial" w:cs="Times New Roman"/>
          <w:szCs w:val="24"/>
          <w:highlight w:val="yellow"/>
        </w:rPr>
      </w:pPr>
    </w:p>
    <w:p w:rsidR="00F36614" w:rsidRPr="00F36614" w:rsidRDefault="00F36614" w:rsidP="00F36614">
      <w:pPr>
        <w:spacing w:after="0" w:line="240" w:lineRule="auto"/>
        <w:outlineLvl w:val="0"/>
        <w:rPr>
          <w:rFonts w:ascii="Arial" w:eastAsia="Times New Roman" w:hAnsi="Arial" w:cs="Times New Roman"/>
          <w:szCs w:val="24"/>
          <w:lang w:val="en-US"/>
        </w:rPr>
      </w:pPr>
      <w:r w:rsidRPr="00F36614">
        <w:rPr>
          <w:rFonts w:ascii="Arial" w:eastAsia="Times New Roman" w:hAnsi="Arial" w:cs="Times New Roman"/>
          <w:szCs w:val="24"/>
          <w:lang w:val="en-US"/>
        </w:rPr>
        <w:t xml:space="preserve">AVATIL continues to maintain a liaison with a number of partners in the community in order to provide effective outreach and to provide quality services to its clientele.  </w:t>
      </w:r>
    </w:p>
    <w:p w:rsidR="00F36614" w:rsidRPr="00F36614" w:rsidRDefault="00F36614" w:rsidP="00F36614">
      <w:pPr>
        <w:spacing w:after="0" w:line="240" w:lineRule="auto"/>
        <w:rPr>
          <w:rFonts w:ascii="Arial" w:eastAsia="Times New Roman" w:hAnsi="Arial" w:cs="Arial"/>
          <w:szCs w:val="24"/>
          <w:lang w:val="en-US"/>
        </w:rPr>
      </w:pPr>
    </w:p>
    <w:p w:rsidR="00F36614" w:rsidRPr="00F36614" w:rsidRDefault="00F36614" w:rsidP="00F36614">
      <w:pPr>
        <w:spacing w:after="0" w:line="240" w:lineRule="auto"/>
        <w:rPr>
          <w:rFonts w:ascii="Arial" w:eastAsia="Times New Roman" w:hAnsi="Arial" w:cs="Times New Roman"/>
          <w:szCs w:val="24"/>
          <w:lang w:val="en-US"/>
        </w:rPr>
      </w:pPr>
      <w:r w:rsidRPr="00F36614">
        <w:rPr>
          <w:rFonts w:ascii="Arial" w:eastAsia="Times New Roman" w:hAnsi="Arial" w:cs="Times New Roman"/>
          <w:szCs w:val="24"/>
          <w:u w:val="single"/>
          <w:lang w:val="en-US"/>
        </w:rPr>
        <w:t>School boards</w:t>
      </w:r>
      <w:r w:rsidRPr="00F36614">
        <w:rPr>
          <w:rFonts w:ascii="Arial" w:eastAsia="Times New Roman" w:hAnsi="Arial" w:cs="Times New Roman"/>
          <w:szCs w:val="24"/>
          <w:u w:val="single"/>
        </w:rPr>
        <w:t>:</w:t>
      </w:r>
      <w:r w:rsidRPr="00F36614">
        <w:rPr>
          <w:rFonts w:ascii="Arial" w:eastAsia="Times New Roman" w:hAnsi="Arial" w:cs="Times New Roman"/>
          <w:szCs w:val="24"/>
        </w:rPr>
        <w:t xml:space="preserve">  AVATIL continues to collaborate with the English Montreal and Lester B. Pearson School Boards and in particular with their adult education programs.  AVATIL hosted an information meeting with a group of young adults from the Light a Dream program. </w:t>
      </w:r>
    </w:p>
    <w:p w:rsidR="00F36614" w:rsidRPr="00F36614" w:rsidRDefault="00F36614" w:rsidP="00F36614">
      <w:pPr>
        <w:spacing w:after="0" w:line="240" w:lineRule="auto"/>
        <w:rPr>
          <w:rFonts w:ascii="Times New Roman" w:eastAsia="Times New Roman" w:hAnsi="Times New Roman" w:cs="Times New Roman"/>
          <w:sz w:val="24"/>
          <w:szCs w:val="24"/>
          <w:lang w:val="en-US"/>
        </w:rPr>
      </w:pPr>
    </w:p>
    <w:p w:rsidR="00F36614" w:rsidRPr="00F36614" w:rsidRDefault="00F36614" w:rsidP="004B7777">
      <w:pPr>
        <w:spacing w:after="0" w:line="240" w:lineRule="auto"/>
        <w:rPr>
          <w:rFonts w:ascii="Arial" w:eastAsia="Times New Roman" w:hAnsi="Arial" w:cs="Times New Roman"/>
          <w:szCs w:val="24"/>
          <w:lang w:val="en-US"/>
        </w:rPr>
      </w:pPr>
      <w:r w:rsidRPr="00F36614">
        <w:rPr>
          <w:rFonts w:ascii="Arial" w:eastAsia="Times New Roman" w:hAnsi="Arial" w:cs="Times New Roman"/>
          <w:szCs w:val="24"/>
          <w:u w:val="single"/>
          <w:lang w:val="en-US"/>
        </w:rPr>
        <w:t>Logements James Turner</w:t>
      </w:r>
      <w:r w:rsidRPr="00F36614">
        <w:rPr>
          <w:rFonts w:ascii="Arial" w:eastAsia="Times New Roman" w:hAnsi="Arial" w:cs="Times New Roman"/>
          <w:i/>
          <w:szCs w:val="24"/>
          <w:u w:val="single"/>
          <w:lang w:val="en-US"/>
        </w:rPr>
        <w:t>:</w:t>
      </w:r>
      <w:r w:rsidRPr="00F36614">
        <w:rPr>
          <w:rFonts w:ascii="Arial" w:eastAsia="Times New Roman" w:hAnsi="Arial" w:cs="Times New Roman"/>
          <w:i/>
          <w:szCs w:val="24"/>
          <w:lang w:val="en-US"/>
        </w:rPr>
        <w:t xml:space="preserve"> </w:t>
      </w:r>
      <w:r w:rsidRPr="00F36614">
        <w:rPr>
          <w:rFonts w:ascii="Arial" w:eastAsia="Times New Roman" w:hAnsi="Arial" w:cs="Times New Roman"/>
          <w:szCs w:val="24"/>
          <w:lang w:val="en-US"/>
        </w:rPr>
        <w:t>Logements James Turner owns and manages the 3 buildings that house AVATIL’s residential programs.  These programs provided 11 AVATIL clients with residential services and low-cost housing this past year. Joint participation on the Space Committee has facilitated the process of making recommendations for changes to the space configuration in the building on 40</w:t>
      </w:r>
      <w:r w:rsidRPr="00F36614">
        <w:rPr>
          <w:rFonts w:ascii="Arial" w:eastAsia="Times New Roman" w:hAnsi="Arial" w:cs="Times New Roman"/>
          <w:szCs w:val="24"/>
          <w:vertAlign w:val="superscript"/>
          <w:lang w:val="en-US"/>
        </w:rPr>
        <w:t>th</w:t>
      </w:r>
      <w:r w:rsidRPr="00F36614">
        <w:rPr>
          <w:rFonts w:ascii="Arial" w:eastAsia="Times New Roman" w:hAnsi="Arial" w:cs="Times New Roman"/>
          <w:szCs w:val="24"/>
          <w:lang w:val="en-US"/>
        </w:rPr>
        <w:t xml:space="preserve"> avenue to accommodate AVATIL programs.    </w:t>
      </w:r>
    </w:p>
    <w:p w:rsidR="00F36614" w:rsidRPr="00F36614" w:rsidRDefault="00F36614" w:rsidP="004B7777">
      <w:pPr>
        <w:spacing w:after="0" w:line="240" w:lineRule="auto"/>
        <w:outlineLvl w:val="0"/>
        <w:rPr>
          <w:rFonts w:ascii="Arial" w:eastAsia="Times New Roman" w:hAnsi="Arial" w:cs="Times New Roman"/>
          <w:b/>
          <w:szCs w:val="24"/>
          <w:lang w:val="en-US"/>
        </w:rPr>
      </w:pPr>
    </w:p>
    <w:p w:rsidR="00F36614" w:rsidRPr="00F36614" w:rsidRDefault="00F36614" w:rsidP="00F36614">
      <w:pPr>
        <w:spacing w:after="0" w:line="240" w:lineRule="auto"/>
        <w:outlineLvl w:val="0"/>
        <w:rPr>
          <w:rFonts w:ascii="Arial" w:eastAsia="Times New Roman" w:hAnsi="Arial" w:cs="Times New Roman"/>
          <w:szCs w:val="24"/>
          <w:lang w:val="en-US"/>
        </w:rPr>
      </w:pPr>
      <w:r w:rsidRPr="00F36614">
        <w:rPr>
          <w:rFonts w:ascii="Arial" w:eastAsia="Times New Roman" w:hAnsi="Arial" w:cs="Times New Roman"/>
          <w:szCs w:val="24"/>
          <w:u w:val="single"/>
          <w:lang w:val="en-US"/>
        </w:rPr>
        <w:t>CIUSSS Ouest de l’Ile de Montréal:</w:t>
      </w:r>
      <w:r w:rsidRPr="00F36614">
        <w:rPr>
          <w:rFonts w:ascii="Arial" w:eastAsia="Times New Roman" w:hAnsi="Arial" w:cs="Times New Roman"/>
          <w:szCs w:val="24"/>
          <w:lang w:val="en-US"/>
        </w:rPr>
        <w:t xml:space="preserve"> Ongoing collaboration around client referrals and service provision to joint clients. </w:t>
      </w:r>
      <w:r w:rsidRPr="00F36614">
        <w:rPr>
          <w:rFonts w:ascii="Arial" w:eastAsia="Times New Roman" w:hAnsi="Arial" w:cs="Times New Roman"/>
          <w:i/>
          <w:szCs w:val="24"/>
          <w:lang w:val="en-US"/>
        </w:rPr>
        <w:t>Entente de collaboration</w:t>
      </w:r>
      <w:r w:rsidRPr="00F36614">
        <w:rPr>
          <w:rFonts w:ascii="Arial" w:eastAsia="Times New Roman" w:hAnsi="Arial" w:cs="Times New Roman"/>
          <w:szCs w:val="24"/>
          <w:lang w:val="en-US"/>
        </w:rPr>
        <w:t xml:space="preserve"> to be finalized.  </w:t>
      </w:r>
    </w:p>
    <w:p w:rsidR="00F36614" w:rsidRPr="00F36614" w:rsidRDefault="00F36614" w:rsidP="00F36614">
      <w:pPr>
        <w:spacing w:after="0" w:line="240" w:lineRule="auto"/>
        <w:outlineLvl w:val="0"/>
        <w:rPr>
          <w:rFonts w:ascii="Arial" w:eastAsia="Times New Roman" w:hAnsi="Arial" w:cs="Times New Roman"/>
          <w:szCs w:val="24"/>
          <w:u w:val="single"/>
          <w:lang w:val="en-US"/>
        </w:rPr>
      </w:pPr>
    </w:p>
    <w:p w:rsidR="00F36614" w:rsidRPr="00F36614" w:rsidRDefault="00F36614" w:rsidP="00F36614">
      <w:pPr>
        <w:spacing w:after="0" w:line="240" w:lineRule="auto"/>
        <w:outlineLvl w:val="0"/>
        <w:rPr>
          <w:rFonts w:ascii="Arial" w:eastAsia="Times New Roman" w:hAnsi="Arial" w:cs="Times New Roman"/>
          <w:szCs w:val="24"/>
          <w:lang w:val="en-US"/>
        </w:rPr>
      </w:pPr>
      <w:r w:rsidRPr="00F36614">
        <w:rPr>
          <w:rFonts w:ascii="Arial" w:eastAsia="Times New Roman" w:hAnsi="Arial" w:cs="Times New Roman"/>
          <w:szCs w:val="24"/>
          <w:u w:val="single"/>
          <w:lang w:val="en-US"/>
        </w:rPr>
        <w:t>West Island Local Table for Intellectual Disability and Autism</w:t>
      </w:r>
      <w:r w:rsidRPr="00F36614">
        <w:rPr>
          <w:rFonts w:ascii="Arial" w:eastAsia="Times New Roman" w:hAnsi="Arial" w:cs="Times New Roman"/>
          <w:b/>
          <w:szCs w:val="24"/>
          <w:u w:val="single"/>
          <w:lang w:val="en-US"/>
        </w:rPr>
        <w:t xml:space="preserve"> </w:t>
      </w:r>
      <w:r w:rsidRPr="00F36614">
        <w:rPr>
          <w:rFonts w:ascii="Arial" w:eastAsia="Times New Roman" w:hAnsi="Arial" w:cs="Times New Roman"/>
          <w:szCs w:val="24"/>
          <w:u w:val="single"/>
          <w:lang w:val="en-US"/>
        </w:rPr>
        <w:t>(WILT)</w:t>
      </w:r>
      <w:r w:rsidRPr="00F36614">
        <w:rPr>
          <w:rFonts w:ascii="Arial" w:eastAsia="Times New Roman" w:hAnsi="Arial" w:cs="Times New Roman"/>
          <w:szCs w:val="24"/>
          <w:lang w:val="en-US"/>
        </w:rPr>
        <w:t xml:space="preserve">: AVATIL participates at this Table which brings together approximately 15 agencies and organizations in the West Island.   </w:t>
      </w:r>
    </w:p>
    <w:p w:rsidR="00F36614" w:rsidRPr="00F36614" w:rsidRDefault="00F36614" w:rsidP="00F36614">
      <w:pPr>
        <w:spacing w:after="0" w:line="240" w:lineRule="auto"/>
        <w:rPr>
          <w:rFonts w:ascii="Arial" w:eastAsia="Times New Roman" w:hAnsi="Arial" w:cs="Times New Roman"/>
          <w:szCs w:val="24"/>
        </w:rPr>
      </w:pPr>
    </w:p>
    <w:p w:rsidR="00F36614" w:rsidRPr="00F36614" w:rsidRDefault="00F36614" w:rsidP="00F36614">
      <w:pPr>
        <w:spacing w:after="0" w:line="240" w:lineRule="auto"/>
        <w:rPr>
          <w:rFonts w:ascii="Arial" w:eastAsia="Times New Roman" w:hAnsi="Arial" w:cs="Times New Roman"/>
          <w:szCs w:val="24"/>
        </w:rPr>
      </w:pPr>
      <w:r w:rsidRPr="00F36614">
        <w:rPr>
          <w:rFonts w:ascii="Arial" w:eastAsia="Times New Roman" w:hAnsi="Arial" w:cs="Times New Roman"/>
          <w:szCs w:val="24"/>
          <w:u w:val="single"/>
          <w:lang w:val="fr-CA"/>
        </w:rPr>
        <w:t>CRADI</w:t>
      </w:r>
      <w:r w:rsidRPr="00F36614">
        <w:rPr>
          <w:rFonts w:ascii="Arial" w:eastAsia="Times New Roman" w:hAnsi="Arial" w:cs="Times New Roman"/>
          <w:szCs w:val="24"/>
          <w:lang w:val="fr-CA"/>
        </w:rPr>
        <w:t xml:space="preserve"> (Comité régional des associations pour la déficience intellectuelle): AVATIL participates as a member of the </w:t>
      </w:r>
      <w:r w:rsidRPr="00F36614">
        <w:rPr>
          <w:rFonts w:ascii="Arial" w:eastAsia="Times New Roman" w:hAnsi="Arial" w:cs="Times New Roman"/>
          <w:i/>
          <w:szCs w:val="24"/>
          <w:lang w:val="fr-CA"/>
        </w:rPr>
        <w:t>comité porteur</w:t>
      </w:r>
      <w:r w:rsidRPr="00F36614">
        <w:rPr>
          <w:rFonts w:ascii="Arial" w:eastAsia="Times New Roman" w:hAnsi="Arial" w:cs="Times New Roman"/>
          <w:szCs w:val="24"/>
          <w:lang w:val="fr-CA"/>
        </w:rPr>
        <w:t xml:space="preserve"> on 2 committees : </w:t>
      </w:r>
      <w:r w:rsidRPr="008A2685">
        <w:rPr>
          <w:rFonts w:ascii="Arial" w:eastAsia="Times New Roman" w:hAnsi="Arial" w:cs="Times New Roman"/>
          <w:i/>
          <w:szCs w:val="24"/>
          <w:lang w:val="fr-CA"/>
        </w:rPr>
        <w:t>comité ressources résidentielles</w:t>
      </w:r>
      <w:r w:rsidRPr="00F36614">
        <w:rPr>
          <w:rFonts w:ascii="Arial" w:eastAsia="Times New Roman" w:hAnsi="Arial" w:cs="Times New Roman"/>
          <w:szCs w:val="24"/>
          <w:lang w:val="fr-CA"/>
        </w:rPr>
        <w:t xml:space="preserve"> and </w:t>
      </w:r>
      <w:r w:rsidRPr="008A2685">
        <w:rPr>
          <w:rFonts w:ascii="Arial" w:eastAsia="Times New Roman" w:hAnsi="Arial" w:cs="Times New Roman"/>
          <w:i/>
          <w:szCs w:val="24"/>
          <w:lang w:val="fr-CA"/>
        </w:rPr>
        <w:t>comité habitation</w:t>
      </w:r>
      <w:r w:rsidR="008A2685">
        <w:rPr>
          <w:rFonts w:ascii="Arial" w:eastAsia="Times New Roman" w:hAnsi="Arial" w:cs="Times New Roman"/>
          <w:i/>
          <w:szCs w:val="24"/>
          <w:lang w:val="fr-CA"/>
        </w:rPr>
        <w:t xml:space="preserve"> </w:t>
      </w:r>
      <w:r w:rsidRPr="00F36614">
        <w:rPr>
          <w:rFonts w:ascii="Arial" w:eastAsia="Times New Roman" w:hAnsi="Arial" w:cs="Times New Roman"/>
          <w:szCs w:val="24"/>
          <w:lang w:val="fr-CA"/>
        </w:rPr>
        <w:t xml:space="preserve">in collaboration with </w:t>
      </w:r>
      <w:r w:rsidRPr="00F36614">
        <w:rPr>
          <w:rFonts w:ascii="Arial" w:eastAsia="Times New Roman" w:hAnsi="Arial" w:cs="Times New Roman"/>
          <w:lang w:val="fr-CA"/>
        </w:rPr>
        <w:t xml:space="preserve">AMDI (Association de Montréal pour la déficience intellectuelle), Rêvanous and APDITED.   </w:t>
      </w:r>
      <w:r w:rsidRPr="00F36614">
        <w:rPr>
          <w:rFonts w:ascii="Arial" w:eastAsia="Times New Roman" w:hAnsi="Arial" w:cs="Times New Roman"/>
        </w:rPr>
        <w:t xml:space="preserve">Three successful parent meetings were organized in French this past year.  </w:t>
      </w:r>
    </w:p>
    <w:p w:rsidR="00F36614" w:rsidRPr="00F36614" w:rsidRDefault="00F36614" w:rsidP="00F36614">
      <w:pPr>
        <w:spacing w:after="0" w:line="240" w:lineRule="auto"/>
        <w:outlineLvl w:val="0"/>
        <w:rPr>
          <w:rFonts w:ascii="Arial" w:eastAsia="Times New Roman" w:hAnsi="Arial" w:cs="Times New Roman"/>
          <w:u w:val="single"/>
        </w:rPr>
      </w:pPr>
    </w:p>
    <w:p w:rsidR="00F36614" w:rsidRPr="00F36614" w:rsidRDefault="00F36614" w:rsidP="00F36614">
      <w:pPr>
        <w:spacing w:after="0" w:line="240" w:lineRule="auto"/>
        <w:outlineLvl w:val="0"/>
        <w:rPr>
          <w:rFonts w:ascii="Arial" w:eastAsia="Times New Roman" w:hAnsi="Arial" w:cs="Times New Roman"/>
        </w:rPr>
      </w:pPr>
      <w:r w:rsidRPr="00F36614">
        <w:rPr>
          <w:rFonts w:ascii="Arial" w:eastAsia="Times New Roman" w:hAnsi="Arial" w:cs="Times New Roman"/>
          <w:u w:val="single"/>
        </w:rPr>
        <w:t>Action Main-d’oeuvre:</w:t>
      </w:r>
      <w:r w:rsidRPr="00F36614">
        <w:rPr>
          <w:rFonts w:ascii="Arial" w:eastAsia="Times New Roman" w:hAnsi="Arial" w:cs="Times New Roman"/>
        </w:rPr>
        <w:t xml:space="preserve"> AVATIL clients benefit from the subsidized employment services offered by Action Main d’oeuvre in the West Island. </w:t>
      </w:r>
    </w:p>
    <w:p w:rsidR="00F36614" w:rsidRPr="00F36614" w:rsidRDefault="00F36614" w:rsidP="00F36614">
      <w:pPr>
        <w:spacing w:after="0" w:line="240" w:lineRule="auto"/>
        <w:rPr>
          <w:rFonts w:ascii="Arial" w:eastAsia="Times New Roman" w:hAnsi="Arial" w:cs="Times New Roman"/>
          <w:szCs w:val="24"/>
          <w:u w:val="single"/>
          <w:lang w:val="en-US"/>
        </w:rPr>
      </w:pPr>
    </w:p>
    <w:p w:rsidR="00F36614" w:rsidRPr="00F36614" w:rsidRDefault="00F36614" w:rsidP="00F36614">
      <w:pPr>
        <w:spacing w:after="0" w:line="240" w:lineRule="auto"/>
        <w:rPr>
          <w:rFonts w:ascii="Arial" w:eastAsia="Times New Roman" w:hAnsi="Arial" w:cs="Times New Roman"/>
          <w:szCs w:val="24"/>
          <w:lang w:val="en-US"/>
        </w:rPr>
      </w:pPr>
      <w:r w:rsidRPr="00F36614">
        <w:rPr>
          <w:rFonts w:ascii="Arial" w:eastAsia="Times New Roman" w:hAnsi="Arial" w:cs="Times New Roman"/>
          <w:szCs w:val="24"/>
          <w:u w:val="single"/>
          <w:lang w:val="en-US"/>
        </w:rPr>
        <w:t>McGill School of Social Work and Vanier College:</w:t>
      </w:r>
      <w:r w:rsidRPr="00F36614">
        <w:rPr>
          <w:rFonts w:ascii="Arial" w:eastAsia="Times New Roman" w:hAnsi="Arial" w:cs="Times New Roman"/>
          <w:szCs w:val="24"/>
          <w:lang w:val="en-US"/>
        </w:rPr>
        <w:t xml:space="preserve">  AVATIL maintains an ongoing collaboration with the McGill School of Social Work and has re-established its collaboration with Vanier College this past year.  AVATIL provided two student fieldwork placements this past year.  </w:t>
      </w:r>
    </w:p>
    <w:p w:rsidR="00F36614" w:rsidRPr="00F36614" w:rsidRDefault="00F36614" w:rsidP="00F36614">
      <w:pPr>
        <w:spacing w:after="0" w:line="240" w:lineRule="auto"/>
        <w:rPr>
          <w:rFonts w:ascii="Arial" w:eastAsia="Times New Roman" w:hAnsi="Arial" w:cs="Times New Roman"/>
          <w:szCs w:val="24"/>
          <w:lang w:val="en-US"/>
        </w:rPr>
      </w:pPr>
    </w:p>
    <w:p w:rsidR="00F36614" w:rsidRPr="00F36614" w:rsidRDefault="00F36614" w:rsidP="00F36614">
      <w:pPr>
        <w:spacing w:after="0" w:line="240" w:lineRule="auto"/>
        <w:rPr>
          <w:rFonts w:ascii="Arial" w:eastAsia="Times New Roman" w:hAnsi="Arial" w:cs="Times New Roman"/>
          <w:szCs w:val="24"/>
          <w:lang w:val="en-US"/>
        </w:rPr>
      </w:pPr>
      <w:r w:rsidRPr="00F36614">
        <w:rPr>
          <w:rFonts w:ascii="Arial" w:eastAsia="Times New Roman" w:hAnsi="Arial" w:cs="Times New Roman"/>
          <w:szCs w:val="24"/>
          <w:u w:val="single"/>
          <w:lang w:val="en-US"/>
        </w:rPr>
        <w:t>Volunteer West Island</w:t>
      </w:r>
      <w:r w:rsidRPr="00F36614">
        <w:rPr>
          <w:rFonts w:ascii="Arial" w:eastAsia="Times New Roman" w:hAnsi="Arial" w:cs="Times New Roman"/>
          <w:szCs w:val="24"/>
          <w:lang w:val="en-US"/>
        </w:rPr>
        <w:t>: AVATIL continues to benefit from their ongoing support for the recruitment of volunteers.</w:t>
      </w:r>
    </w:p>
    <w:p w:rsidR="00F36614" w:rsidRPr="00F36614" w:rsidRDefault="00F36614" w:rsidP="00F36614">
      <w:pPr>
        <w:spacing w:after="0" w:line="240" w:lineRule="auto"/>
        <w:rPr>
          <w:rFonts w:ascii="Arial" w:eastAsia="Times New Roman" w:hAnsi="Arial" w:cs="Times New Roman"/>
          <w:szCs w:val="24"/>
          <w:lang w:val="en-US"/>
        </w:rPr>
      </w:pPr>
    </w:p>
    <w:p w:rsidR="00F36614" w:rsidRPr="00F36614" w:rsidRDefault="00F36614" w:rsidP="00F36614">
      <w:pPr>
        <w:spacing w:after="0" w:line="240" w:lineRule="auto"/>
        <w:rPr>
          <w:rFonts w:ascii="Arial" w:eastAsia="Times New Roman" w:hAnsi="Arial" w:cs="Arial"/>
          <w:lang w:val="en-US"/>
        </w:rPr>
      </w:pPr>
      <w:r w:rsidRPr="00F36614">
        <w:rPr>
          <w:rFonts w:ascii="Arial" w:eastAsia="Times New Roman" w:hAnsi="Arial" w:cs="Arial"/>
          <w:u w:val="single"/>
          <w:lang w:val="en-US"/>
        </w:rPr>
        <w:t>Borough of Lachine:</w:t>
      </w:r>
      <w:r w:rsidRPr="00F36614">
        <w:rPr>
          <w:rFonts w:ascii="Arial" w:eastAsia="Times New Roman" w:hAnsi="Arial" w:cs="Arial"/>
          <w:lang w:val="en-US"/>
        </w:rPr>
        <w:t xml:space="preserve"> AVATIL greatly benefits from the support offered by the Borough of Lachine by providing venues at no cost for </w:t>
      </w:r>
      <w:r w:rsidR="009A6B58">
        <w:rPr>
          <w:rFonts w:ascii="Arial" w:eastAsia="Times New Roman" w:hAnsi="Arial" w:cs="Arial"/>
          <w:lang w:val="en-US"/>
        </w:rPr>
        <w:t xml:space="preserve">client </w:t>
      </w:r>
      <w:r w:rsidRPr="00F36614">
        <w:rPr>
          <w:rFonts w:ascii="Arial" w:eastAsia="Times New Roman" w:hAnsi="Arial" w:cs="Arial"/>
          <w:lang w:val="en-US"/>
        </w:rPr>
        <w:t xml:space="preserve">groups </w:t>
      </w:r>
      <w:r w:rsidR="009A6B58">
        <w:rPr>
          <w:rFonts w:ascii="Arial" w:eastAsia="Times New Roman" w:hAnsi="Arial" w:cs="Arial"/>
          <w:lang w:val="en-US"/>
        </w:rPr>
        <w:t xml:space="preserve">meetings </w:t>
      </w:r>
      <w:r w:rsidRPr="00F36614">
        <w:rPr>
          <w:rFonts w:ascii="Arial" w:eastAsia="Times New Roman" w:hAnsi="Arial" w:cs="Arial"/>
          <w:lang w:val="en-US"/>
        </w:rPr>
        <w:t>and activities.</w:t>
      </w:r>
    </w:p>
    <w:p w:rsidR="00F36614" w:rsidRPr="00F36614" w:rsidRDefault="00F36614" w:rsidP="00F36614">
      <w:pPr>
        <w:spacing w:after="0" w:line="240" w:lineRule="auto"/>
        <w:outlineLvl w:val="0"/>
        <w:rPr>
          <w:rFonts w:ascii="Arial" w:eastAsia="Times New Roman" w:hAnsi="Arial" w:cs="Times New Roman"/>
          <w:b/>
          <w:szCs w:val="24"/>
          <w:lang w:val="en-US"/>
        </w:rPr>
      </w:pPr>
    </w:p>
    <w:p w:rsidR="00F36614" w:rsidRPr="00F36614" w:rsidRDefault="00F36614" w:rsidP="00F36614">
      <w:pPr>
        <w:spacing w:after="240" w:line="276" w:lineRule="auto"/>
        <w:jc w:val="center"/>
        <w:outlineLvl w:val="0"/>
        <w:rPr>
          <w:rFonts w:ascii="Arial" w:eastAsia="Times New Roman" w:hAnsi="Arial" w:cs="Times New Roman"/>
          <w:b/>
          <w:sz w:val="28"/>
          <w:szCs w:val="28"/>
          <w:lang w:val="en-US"/>
        </w:rPr>
      </w:pPr>
      <w:r w:rsidRPr="00F36614">
        <w:rPr>
          <w:rFonts w:ascii="Arial" w:eastAsia="Times New Roman" w:hAnsi="Arial" w:cs="Times New Roman"/>
          <w:b/>
          <w:sz w:val="28"/>
          <w:szCs w:val="28"/>
          <w:lang w:val="en-US"/>
        </w:rPr>
        <w:t>FUNDING PARTNERS</w:t>
      </w:r>
    </w:p>
    <w:p w:rsidR="00F36614" w:rsidRPr="00F36614" w:rsidRDefault="00F36614" w:rsidP="00F36614">
      <w:pPr>
        <w:spacing w:after="240" w:line="240" w:lineRule="auto"/>
        <w:rPr>
          <w:rFonts w:ascii="Arial" w:eastAsia="Times New Roman" w:hAnsi="Arial" w:cs="Times New Roman"/>
          <w:szCs w:val="24"/>
          <w:lang w:val="en-US"/>
        </w:rPr>
      </w:pPr>
      <w:r w:rsidRPr="00F36614">
        <w:rPr>
          <w:rFonts w:ascii="Arial" w:eastAsia="Times New Roman" w:hAnsi="Arial" w:cs="Times New Roman"/>
          <w:szCs w:val="24"/>
          <w:u w:val="single"/>
          <w:lang w:val="en-US"/>
        </w:rPr>
        <w:t>Programme de soutien aux organismes communautaires (PSOC):</w:t>
      </w:r>
      <w:r w:rsidRPr="00F36614">
        <w:rPr>
          <w:rFonts w:ascii="Arial" w:eastAsia="Times New Roman" w:hAnsi="Arial" w:cs="Times New Roman"/>
          <w:szCs w:val="24"/>
        </w:rPr>
        <w:t xml:space="preserve"> It provides AVATIL with recurrent funding towards it</w:t>
      </w:r>
      <w:r w:rsidR="00FB31C3">
        <w:rPr>
          <w:rFonts w:ascii="Arial" w:eastAsia="Times New Roman" w:hAnsi="Arial" w:cs="Times New Roman"/>
          <w:szCs w:val="24"/>
        </w:rPr>
        <w:t xml:space="preserve">s global mission - to work </w:t>
      </w:r>
      <w:r w:rsidRPr="00F36614">
        <w:rPr>
          <w:rFonts w:ascii="Arial" w:eastAsia="Times New Roman" w:hAnsi="Arial" w:cs="Times New Roman"/>
          <w:szCs w:val="24"/>
        </w:rPr>
        <w:t xml:space="preserve">with individuals who </w:t>
      </w:r>
      <w:r w:rsidRPr="00FB31C3">
        <w:rPr>
          <w:rFonts w:ascii="Arial" w:eastAsia="Times New Roman" w:hAnsi="Arial" w:cs="Times New Roman"/>
          <w:szCs w:val="24"/>
        </w:rPr>
        <w:t>have mild cognitive limitations</w:t>
      </w:r>
      <w:r w:rsidRPr="00F36614">
        <w:rPr>
          <w:rFonts w:ascii="Arial" w:eastAsia="Times New Roman" w:hAnsi="Arial" w:cs="Times New Roman"/>
          <w:szCs w:val="24"/>
        </w:rPr>
        <w:t>.</w:t>
      </w:r>
      <w:r w:rsidRPr="00F36614">
        <w:rPr>
          <w:rFonts w:ascii="Arial" w:eastAsia="Times New Roman" w:hAnsi="Arial" w:cs="Times New Roman"/>
          <w:szCs w:val="24"/>
          <w:lang w:val="en-US"/>
        </w:rPr>
        <w:t xml:space="preserve">  </w:t>
      </w:r>
      <w:r w:rsidRPr="00F36614">
        <w:rPr>
          <w:rFonts w:ascii="Arial" w:eastAsia="Times New Roman" w:hAnsi="Arial" w:cs="Times New Roman"/>
          <w:szCs w:val="24"/>
        </w:rPr>
        <w:t xml:space="preserve">Note: </w:t>
      </w:r>
      <w:r w:rsidRPr="00F36614">
        <w:rPr>
          <w:rFonts w:ascii="Arial" w:eastAsia="Times New Roman" w:hAnsi="Arial" w:cs="Times New Roman"/>
          <w:szCs w:val="24"/>
          <w:lang w:val="en-US"/>
        </w:rPr>
        <w:t xml:space="preserve">As of April 1, 2017, AVATIL no longer receives funding from the CIUSSS West Island.  The funding has been transferred and added to our recurrent PSOC funding.  </w:t>
      </w:r>
    </w:p>
    <w:p w:rsidR="00F36614" w:rsidRPr="00F36614" w:rsidRDefault="00F36614" w:rsidP="00F36614">
      <w:pPr>
        <w:spacing w:after="240" w:line="240" w:lineRule="auto"/>
        <w:rPr>
          <w:rFonts w:ascii="Arial" w:eastAsia="Times New Roman" w:hAnsi="Arial" w:cs="Times New Roman"/>
          <w:szCs w:val="24"/>
          <w:lang w:val="en-US"/>
        </w:rPr>
      </w:pPr>
      <w:r w:rsidRPr="00F36614">
        <w:rPr>
          <w:rFonts w:ascii="Arial" w:eastAsia="Times New Roman" w:hAnsi="Arial" w:cs="Times New Roman"/>
          <w:szCs w:val="24"/>
          <w:u w:val="single"/>
          <w:lang w:val="en-US"/>
        </w:rPr>
        <w:t>West Island Community Shares:</w:t>
      </w:r>
      <w:r w:rsidRPr="00F36614">
        <w:rPr>
          <w:rFonts w:ascii="Arial" w:eastAsia="Times New Roman" w:hAnsi="Arial" w:cs="Times New Roman"/>
          <w:szCs w:val="24"/>
          <w:lang w:val="en-US"/>
        </w:rPr>
        <w:t xml:space="preserve"> For the past twelve years, AVATIL has been benefiting from funding from WICS. Many thanks to their Executive Director, Leanne Bayer, and the WICS fund distribution committee for their support of AVATIL.  </w:t>
      </w:r>
    </w:p>
    <w:p w:rsidR="00F36614" w:rsidRPr="00F36614" w:rsidRDefault="00F36614" w:rsidP="00F36614">
      <w:pPr>
        <w:spacing w:after="0" w:line="240" w:lineRule="auto"/>
        <w:rPr>
          <w:rFonts w:ascii="Arial" w:eastAsia="Times New Roman" w:hAnsi="Arial" w:cs="Times New Roman"/>
          <w:szCs w:val="24"/>
          <w:lang w:val="en-US"/>
        </w:rPr>
      </w:pPr>
      <w:r w:rsidRPr="00F36614">
        <w:rPr>
          <w:rFonts w:ascii="Arial" w:eastAsia="Times New Roman" w:hAnsi="Arial" w:cs="Times New Roman"/>
          <w:szCs w:val="24"/>
          <w:u w:val="single"/>
          <w:lang w:val="en-US"/>
        </w:rPr>
        <w:lastRenderedPageBreak/>
        <w:t>Human Resources Development Canada</w:t>
      </w:r>
      <w:r w:rsidRPr="00F36614">
        <w:rPr>
          <w:rFonts w:ascii="Arial" w:eastAsia="Times New Roman" w:hAnsi="Arial" w:cs="Times New Roman"/>
          <w:b/>
          <w:szCs w:val="24"/>
          <w:u w:val="single"/>
          <w:lang w:val="en-US"/>
        </w:rPr>
        <w:t>:</w:t>
      </w:r>
      <w:r w:rsidRPr="00F36614">
        <w:rPr>
          <w:rFonts w:ascii="Arial" w:eastAsia="Times New Roman" w:hAnsi="Arial" w:cs="Times New Roman"/>
          <w:b/>
          <w:szCs w:val="24"/>
          <w:lang w:val="en-US"/>
        </w:rPr>
        <w:t xml:space="preserve"> </w:t>
      </w:r>
      <w:r w:rsidRPr="00F36614">
        <w:rPr>
          <w:rFonts w:ascii="Arial" w:eastAsia="Times New Roman" w:hAnsi="Arial" w:cs="Times New Roman"/>
          <w:szCs w:val="24"/>
          <w:lang w:val="en-US"/>
        </w:rPr>
        <w:t xml:space="preserve">During summer 2016, AVATIL once again benefited from a subsidy under the Canada Summer Jobs Program to hire two full time students to animate social and recreational activities.  </w:t>
      </w:r>
    </w:p>
    <w:p w:rsidR="00F36614" w:rsidRPr="00F36614" w:rsidRDefault="00F36614" w:rsidP="00F36614">
      <w:pPr>
        <w:spacing w:after="0" w:line="240" w:lineRule="auto"/>
        <w:rPr>
          <w:rFonts w:ascii="Arial" w:eastAsia="Times New Roman" w:hAnsi="Arial" w:cs="Times New Roman"/>
          <w:szCs w:val="24"/>
          <w:lang w:val="en-US"/>
        </w:rPr>
      </w:pPr>
    </w:p>
    <w:p w:rsidR="00F36614" w:rsidRPr="00F36614" w:rsidRDefault="00F36614" w:rsidP="00F36614">
      <w:pPr>
        <w:spacing w:after="0" w:line="240" w:lineRule="auto"/>
        <w:rPr>
          <w:rFonts w:ascii="Arial" w:eastAsia="Times New Roman" w:hAnsi="Arial" w:cs="Times New Roman"/>
          <w:szCs w:val="24"/>
          <w:lang w:val="en-US"/>
        </w:rPr>
      </w:pPr>
      <w:r w:rsidRPr="00F36614">
        <w:rPr>
          <w:rFonts w:ascii="Arial" w:eastAsia="Times New Roman" w:hAnsi="Arial" w:cs="Times New Roman"/>
          <w:szCs w:val="24"/>
          <w:u w:val="single"/>
          <w:lang w:val="en-US"/>
        </w:rPr>
        <w:t>Emploi Québec (PAAS Action program):</w:t>
      </w:r>
      <w:r w:rsidR="004E5D23">
        <w:rPr>
          <w:rFonts w:ascii="Arial" w:eastAsia="Times New Roman" w:hAnsi="Arial" w:cs="Times New Roman"/>
          <w:szCs w:val="24"/>
          <w:lang w:val="en-US"/>
        </w:rPr>
        <w:t xml:space="preserve"> O</w:t>
      </w:r>
      <w:r w:rsidRPr="00F36614">
        <w:rPr>
          <w:rFonts w:ascii="Arial" w:eastAsia="Times New Roman" w:hAnsi="Arial" w:cs="Times New Roman"/>
          <w:szCs w:val="24"/>
          <w:lang w:val="en-US"/>
        </w:rPr>
        <w:t>nce again this past year, eight AVATIL clients participated in this prepara</w:t>
      </w:r>
      <w:r w:rsidR="00DA43C3">
        <w:rPr>
          <w:rFonts w:ascii="Arial" w:eastAsia="Times New Roman" w:hAnsi="Arial" w:cs="Times New Roman"/>
          <w:szCs w:val="24"/>
          <w:lang w:val="en-US"/>
        </w:rPr>
        <w:t>tion to work program</w:t>
      </w:r>
      <w:r w:rsidRPr="00F36614">
        <w:rPr>
          <w:rFonts w:ascii="Arial" w:eastAsia="Times New Roman" w:hAnsi="Arial" w:cs="Times New Roman"/>
          <w:szCs w:val="24"/>
          <w:lang w:val="en-US"/>
        </w:rPr>
        <w:t xml:space="preserve">.  Participants receive a monthly allowance for their participation and AVATIL receives funding to oversee the activities related to each client’s participation. </w:t>
      </w:r>
    </w:p>
    <w:p w:rsidR="00F36614" w:rsidRPr="00F36614" w:rsidRDefault="00F36614" w:rsidP="00F36614">
      <w:pPr>
        <w:spacing w:after="0" w:line="240" w:lineRule="auto"/>
        <w:rPr>
          <w:rFonts w:ascii="Arial" w:eastAsia="Times New Roman" w:hAnsi="Arial" w:cs="Times New Roman"/>
          <w:szCs w:val="24"/>
          <w:lang w:val="en-US"/>
        </w:rPr>
      </w:pPr>
    </w:p>
    <w:p w:rsidR="00F36614" w:rsidRPr="00F36614" w:rsidRDefault="00F36614" w:rsidP="00F36614">
      <w:pPr>
        <w:spacing w:after="0" w:line="240" w:lineRule="auto"/>
        <w:jc w:val="center"/>
        <w:outlineLvl w:val="0"/>
        <w:rPr>
          <w:rFonts w:ascii="Arial" w:eastAsia="Times New Roman" w:hAnsi="Arial" w:cs="Times New Roman"/>
          <w:szCs w:val="24"/>
          <w:u w:val="single"/>
          <w:lang w:val="en-US"/>
        </w:rPr>
      </w:pPr>
      <w:r w:rsidRPr="00F36614">
        <w:rPr>
          <w:rFonts w:ascii="Arial" w:eastAsia="Times New Roman" w:hAnsi="Arial" w:cs="Times New Roman"/>
          <w:b/>
          <w:sz w:val="28"/>
          <w:szCs w:val="28"/>
          <w:lang w:val="en-US"/>
        </w:rPr>
        <w:t>ACKNOWLEDGEMENTS</w:t>
      </w:r>
    </w:p>
    <w:p w:rsidR="00F36614" w:rsidRPr="00F36614" w:rsidRDefault="00F36614" w:rsidP="00824070">
      <w:pPr>
        <w:spacing w:before="120" w:after="0" w:line="240" w:lineRule="auto"/>
        <w:outlineLvl w:val="0"/>
        <w:rPr>
          <w:rFonts w:ascii="Arial" w:eastAsia="Times New Roman" w:hAnsi="Arial" w:cs="Times New Roman"/>
          <w:sz w:val="20"/>
          <w:szCs w:val="20"/>
          <w:lang w:val="en-US"/>
        </w:rPr>
      </w:pPr>
      <w:r w:rsidRPr="00F36614">
        <w:rPr>
          <w:rFonts w:ascii="Arial" w:eastAsia="Times New Roman" w:hAnsi="Arial" w:cs="Times New Roman"/>
          <w:sz w:val="20"/>
          <w:szCs w:val="20"/>
          <w:lang w:val="en-US"/>
        </w:rPr>
        <w:t xml:space="preserve">Many thanks to our board members, staff members, students and volunteers, for their </w:t>
      </w:r>
      <w:r w:rsidR="00DA57A3">
        <w:rPr>
          <w:rFonts w:ascii="Arial" w:eastAsia="Times New Roman" w:hAnsi="Arial" w:cs="Times New Roman"/>
          <w:sz w:val="20"/>
          <w:szCs w:val="20"/>
          <w:lang w:val="en-US"/>
        </w:rPr>
        <w:t>hard work and for their support.</w:t>
      </w:r>
    </w:p>
    <w:p w:rsidR="008A11D6" w:rsidRDefault="008A11D6" w:rsidP="00F36614">
      <w:pPr>
        <w:spacing w:after="0" w:line="240" w:lineRule="auto"/>
        <w:outlineLvl w:val="0"/>
        <w:rPr>
          <w:rFonts w:ascii="Arial" w:eastAsia="Times New Roman" w:hAnsi="Arial" w:cs="Times New Roman"/>
          <w:lang w:val="en-US"/>
        </w:rPr>
        <w:sectPr w:rsidR="008A11D6" w:rsidSect="00BD79BF">
          <w:pgSz w:w="12240" w:h="15840"/>
          <w:pgMar w:top="1440" w:right="1440" w:bottom="1440" w:left="1440" w:header="708" w:footer="708" w:gutter="0"/>
          <w:cols w:space="708"/>
          <w:docGrid w:linePitch="360"/>
        </w:sectPr>
      </w:pPr>
    </w:p>
    <w:p w:rsidR="00F36614" w:rsidRPr="00F36614" w:rsidRDefault="00F36614" w:rsidP="00F36614">
      <w:pPr>
        <w:spacing w:after="0" w:line="240" w:lineRule="auto"/>
        <w:outlineLvl w:val="0"/>
        <w:rPr>
          <w:rFonts w:ascii="Arial" w:eastAsia="Times New Roman" w:hAnsi="Arial" w:cs="Times New Roman"/>
          <w:lang w:val="en-US"/>
        </w:rPr>
      </w:pPr>
    </w:p>
    <w:p w:rsidR="00F36614" w:rsidRDefault="00F36614" w:rsidP="00F36614">
      <w:pPr>
        <w:spacing w:after="0" w:line="240" w:lineRule="auto"/>
        <w:outlineLvl w:val="0"/>
        <w:rPr>
          <w:rFonts w:ascii="Arial" w:eastAsia="Times New Roman" w:hAnsi="Arial" w:cs="Times New Roman"/>
          <w:b/>
          <w:lang w:val="en-US"/>
        </w:rPr>
      </w:pPr>
      <w:r w:rsidRPr="00F36614">
        <w:rPr>
          <w:rFonts w:ascii="Arial" w:eastAsia="Times New Roman" w:hAnsi="Arial" w:cs="Times New Roman"/>
          <w:b/>
          <w:lang w:val="en-US"/>
        </w:rPr>
        <w:t>BOARD OF DIRECTORS</w:t>
      </w:r>
    </w:p>
    <w:p w:rsidR="008A11D6" w:rsidRPr="00F36614" w:rsidRDefault="008A11D6" w:rsidP="00F36614">
      <w:pPr>
        <w:spacing w:after="0" w:line="240" w:lineRule="auto"/>
        <w:outlineLvl w:val="0"/>
        <w:rPr>
          <w:rFonts w:ascii="Arial" w:eastAsia="Times New Roman" w:hAnsi="Arial" w:cs="Times New Roman"/>
          <w:b/>
          <w:lang w:val="en-US"/>
        </w:rPr>
      </w:pPr>
    </w:p>
    <w:p w:rsidR="008A11D6" w:rsidRPr="00EB079C" w:rsidRDefault="008A11D6" w:rsidP="00F36614">
      <w:pPr>
        <w:spacing w:after="0" w:line="240" w:lineRule="auto"/>
        <w:outlineLvl w:val="0"/>
        <w:rPr>
          <w:rFonts w:ascii="Arial" w:eastAsia="Times New Roman" w:hAnsi="Arial" w:cs="Times New Roman"/>
          <w:sz w:val="20"/>
          <w:szCs w:val="20"/>
          <w:lang w:val="en-US"/>
        </w:rPr>
        <w:sectPr w:rsidR="008A11D6" w:rsidRPr="00EB079C" w:rsidSect="008A11D6">
          <w:type w:val="continuous"/>
          <w:pgSz w:w="12240" w:h="15840"/>
          <w:pgMar w:top="1440" w:right="1440" w:bottom="1440" w:left="1440" w:header="708" w:footer="708" w:gutter="0"/>
          <w:cols w:space="708"/>
          <w:docGrid w:linePitch="360"/>
        </w:sectPr>
      </w:pPr>
    </w:p>
    <w:p w:rsidR="00F36614" w:rsidRPr="00F36614" w:rsidRDefault="00F36614" w:rsidP="008A11D6">
      <w:pPr>
        <w:tabs>
          <w:tab w:val="left" w:pos="1701"/>
        </w:tabs>
        <w:spacing w:after="0" w:line="240" w:lineRule="auto"/>
        <w:outlineLvl w:val="0"/>
        <w:rPr>
          <w:rFonts w:ascii="Arial" w:eastAsia="Times New Roman" w:hAnsi="Arial" w:cs="Times New Roman"/>
          <w:sz w:val="20"/>
          <w:szCs w:val="20"/>
          <w:lang w:val="en-US"/>
        </w:rPr>
      </w:pPr>
      <w:r w:rsidRPr="00F36614">
        <w:rPr>
          <w:rFonts w:ascii="Arial" w:eastAsia="Times New Roman" w:hAnsi="Arial" w:cs="Times New Roman"/>
          <w:i/>
          <w:sz w:val="20"/>
          <w:szCs w:val="20"/>
          <w:lang w:val="en-US"/>
        </w:rPr>
        <w:t>President:</w:t>
      </w:r>
      <w:r w:rsidRPr="00F36614">
        <w:rPr>
          <w:rFonts w:ascii="Arial" w:eastAsia="Times New Roman" w:hAnsi="Arial" w:cs="Times New Roman"/>
          <w:sz w:val="20"/>
          <w:szCs w:val="20"/>
          <w:lang w:val="en-US"/>
        </w:rPr>
        <w:t xml:space="preserve"> </w:t>
      </w:r>
      <w:r w:rsidR="008A11D6">
        <w:rPr>
          <w:rFonts w:ascii="Arial" w:eastAsia="Times New Roman" w:hAnsi="Arial" w:cs="Times New Roman"/>
          <w:sz w:val="20"/>
          <w:szCs w:val="20"/>
          <w:lang w:val="en-US"/>
        </w:rPr>
        <w:tab/>
      </w:r>
      <w:r w:rsidRPr="00F36614">
        <w:rPr>
          <w:rFonts w:ascii="Arial" w:eastAsia="Times New Roman" w:hAnsi="Arial" w:cs="Times New Roman"/>
          <w:sz w:val="20"/>
          <w:szCs w:val="20"/>
          <w:lang w:val="en-US"/>
        </w:rPr>
        <w:t>Marjie Rutherford</w:t>
      </w:r>
      <w:r w:rsidR="008A11D6">
        <w:rPr>
          <w:rFonts w:ascii="Arial" w:eastAsia="Times New Roman" w:hAnsi="Arial" w:cs="Times New Roman"/>
          <w:sz w:val="20"/>
          <w:szCs w:val="20"/>
          <w:lang w:val="en-US"/>
        </w:rPr>
        <w:t xml:space="preserve"> </w:t>
      </w:r>
    </w:p>
    <w:p w:rsidR="00F36614" w:rsidRPr="00F36614" w:rsidRDefault="00F36614" w:rsidP="008A11D6">
      <w:pPr>
        <w:tabs>
          <w:tab w:val="left" w:pos="1701"/>
        </w:tabs>
        <w:spacing w:after="0" w:line="240" w:lineRule="auto"/>
        <w:outlineLvl w:val="0"/>
        <w:rPr>
          <w:rFonts w:ascii="Arial" w:eastAsia="Times New Roman" w:hAnsi="Arial" w:cs="Times New Roman"/>
          <w:sz w:val="20"/>
          <w:szCs w:val="20"/>
          <w:lang w:val="en-US"/>
        </w:rPr>
      </w:pPr>
      <w:r w:rsidRPr="00F36614">
        <w:rPr>
          <w:rFonts w:ascii="Arial" w:eastAsia="Times New Roman" w:hAnsi="Arial" w:cs="Times New Roman"/>
          <w:i/>
          <w:sz w:val="20"/>
          <w:szCs w:val="20"/>
          <w:lang w:val="en-US"/>
        </w:rPr>
        <w:t>Vice-President:</w:t>
      </w:r>
      <w:r w:rsidRPr="00F36614">
        <w:rPr>
          <w:rFonts w:ascii="Arial" w:eastAsia="Times New Roman" w:hAnsi="Arial" w:cs="Times New Roman"/>
          <w:sz w:val="20"/>
          <w:szCs w:val="20"/>
          <w:lang w:val="en-US"/>
        </w:rPr>
        <w:t xml:space="preserve"> </w:t>
      </w:r>
      <w:r w:rsidR="008A11D6">
        <w:rPr>
          <w:rFonts w:ascii="Arial" w:eastAsia="Times New Roman" w:hAnsi="Arial" w:cs="Times New Roman"/>
          <w:sz w:val="20"/>
          <w:szCs w:val="20"/>
          <w:lang w:val="en-US"/>
        </w:rPr>
        <w:tab/>
      </w:r>
      <w:r w:rsidRPr="00F36614">
        <w:rPr>
          <w:rFonts w:ascii="Arial" w:eastAsia="Times New Roman" w:hAnsi="Arial" w:cs="Times New Roman"/>
          <w:sz w:val="20"/>
          <w:szCs w:val="20"/>
          <w:lang w:val="en-US"/>
        </w:rPr>
        <w:t xml:space="preserve">Lise Hogue </w:t>
      </w:r>
      <w:r w:rsidRPr="00F36614">
        <w:rPr>
          <w:rFonts w:ascii="Arial" w:eastAsia="Times New Roman" w:hAnsi="Arial" w:cs="Times New Roman"/>
          <w:i/>
          <w:sz w:val="20"/>
          <w:szCs w:val="20"/>
          <w:lang w:val="en-US"/>
        </w:rPr>
        <w:t xml:space="preserve"> </w:t>
      </w:r>
    </w:p>
    <w:p w:rsidR="00F36614" w:rsidRPr="00F36614" w:rsidRDefault="00F36614" w:rsidP="008A11D6">
      <w:pPr>
        <w:tabs>
          <w:tab w:val="left" w:pos="1701"/>
        </w:tabs>
        <w:spacing w:after="0" w:line="240" w:lineRule="auto"/>
        <w:outlineLvl w:val="0"/>
        <w:rPr>
          <w:rFonts w:ascii="Arial" w:eastAsia="Times New Roman" w:hAnsi="Arial" w:cs="Times New Roman"/>
          <w:sz w:val="20"/>
          <w:szCs w:val="20"/>
          <w:lang w:val="en-US"/>
        </w:rPr>
      </w:pPr>
      <w:r w:rsidRPr="00F36614">
        <w:rPr>
          <w:rFonts w:ascii="Arial" w:eastAsia="Times New Roman" w:hAnsi="Arial" w:cs="Times New Roman"/>
          <w:i/>
          <w:sz w:val="20"/>
          <w:szCs w:val="20"/>
          <w:lang w:val="en-US"/>
        </w:rPr>
        <w:t>Secretary:</w:t>
      </w:r>
      <w:r w:rsidRPr="00F36614">
        <w:rPr>
          <w:rFonts w:ascii="Arial" w:eastAsia="Times New Roman" w:hAnsi="Arial" w:cs="Times New Roman"/>
          <w:sz w:val="20"/>
          <w:szCs w:val="20"/>
          <w:lang w:val="en-US"/>
        </w:rPr>
        <w:t xml:space="preserve"> </w:t>
      </w:r>
      <w:r w:rsidR="008A11D6">
        <w:rPr>
          <w:rFonts w:ascii="Arial" w:eastAsia="Times New Roman" w:hAnsi="Arial" w:cs="Times New Roman"/>
          <w:sz w:val="20"/>
          <w:szCs w:val="20"/>
          <w:lang w:val="en-US"/>
        </w:rPr>
        <w:tab/>
      </w:r>
      <w:r w:rsidRPr="00F36614">
        <w:rPr>
          <w:rFonts w:ascii="Arial" w:eastAsia="Times New Roman" w:hAnsi="Arial" w:cs="Times New Roman"/>
          <w:sz w:val="20"/>
          <w:szCs w:val="20"/>
          <w:lang w:val="en-US"/>
        </w:rPr>
        <w:t xml:space="preserve">Margaret Stevenson </w:t>
      </w:r>
    </w:p>
    <w:p w:rsidR="008A11D6" w:rsidRDefault="00F36614" w:rsidP="008A11D6">
      <w:pPr>
        <w:tabs>
          <w:tab w:val="left" w:pos="1701"/>
        </w:tabs>
        <w:spacing w:after="0" w:line="240" w:lineRule="auto"/>
        <w:outlineLvl w:val="0"/>
        <w:rPr>
          <w:rFonts w:ascii="Arial" w:eastAsia="Times New Roman" w:hAnsi="Arial" w:cs="Times New Roman"/>
          <w:sz w:val="20"/>
          <w:szCs w:val="20"/>
          <w:lang w:val="en-US"/>
        </w:rPr>
      </w:pPr>
      <w:r w:rsidRPr="00F36614">
        <w:rPr>
          <w:rFonts w:ascii="Arial" w:eastAsia="Times New Roman" w:hAnsi="Arial" w:cs="Times New Roman"/>
          <w:sz w:val="20"/>
          <w:szCs w:val="20"/>
          <w:lang w:val="en-US"/>
        </w:rPr>
        <w:t>T</w:t>
      </w:r>
      <w:r w:rsidRPr="00F36614">
        <w:rPr>
          <w:rFonts w:ascii="Arial" w:eastAsia="Times New Roman" w:hAnsi="Arial" w:cs="Times New Roman"/>
          <w:i/>
          <w:sz w:val="20"/>
          <w:szCs w:val="20"/>
          <w:lang w:val="en-US"/>
        </w:rPr>
        <w:t>reasurer:</w:t>
      </w:r>
      <w:r w:rsidRPr="00F36614">
        <w:rPr>
          <w:rFonts w:ascii="Arial" w:eastAsia="Times New Roman" w:hAnsi="Arial" w:cs="Times New Roman"/>
          <w:sz w:val="20"/>
          <w:szCs w:val="20"/>
          <w:lang w:val="en-US"/>
        </w:rPr>
        <w:t xml:space="preserve"> </w:t>
      </w:r>
      <w:r w:rsidR="008A11D6">
        <w:rPr>
          <w:rFonts w:ascii="Arial" w:eastAsia="Times New Roman" w:hAnsi="Arial" w:cs="Times New Roman"/>
          <w:sz w:val="20"/>
          <w:szCs w:val="20"/>
          <w:lang w:val="en-US"/>
        </w:rPr>
        <w:tab/>
      </w:r>
      <w:r w:rsidRPr="00F36614">
        <w:rPr>
          <w:rFonts w:ascii="Arial" w:eastAsia="Times New Roman" w:hAnsi="Arial" w:cs="Times New Roman"/>
          <w:sz w:val="20"/>
          <w:szCs w:val="20"/>
          <w:lang w:val="en-US"/>
        </w:rPr>
        <w:t xml:space="preserve">Marius Moldovan </w:t>
      </w:r>
    </w:p>
    <w:p w:rsidR="008A11D6" w:rsidRDefault="008A11D6" w:rsidP="008A11D6">
      <w:pPr>
        <w:tabs>
          <w:tab w:val="left" w:pos="1701"/>
        </w:tabs>
        <w:spacing w:after="0" w:line="240" w:lineRule="auto"/>
        <w:outlineLvl w:val="0"/>
        <w:rPr>
          <w:rFonts w:ascii="Arial" w:eastAsia="Times New Roman" w:hAnsi="Arial" w:cs="Times New Roman"/>
          <w:sz w:val="20"/>
          <w:szCs w:val="20"/>
          <w:lang w:val="en-US"/>
        </w:rPr>
      </w:pPr>
    </w:p>
    <w:p w:rsidR="00500809" w:rsidRDefault="00500809" w:rsidP="00F90A66">
      <w:pPr>
        <w:tabs>
          <w:tab w:val="left" w:pos="1701"/>
        </w:tabs>
        <w:spacing w:after="0" w:line="240" w:lineRule="auto"/>
        <w:outlineLvl w:val="0"/>
        <w:rPr>
          <w:rFonts w:ascii="Arial" w:eastAsia="Times New Roman" w:hAnsi="Arial" w:cs="Times New Roman"/>
          <w:i/>
          <w:sz w:val="20"/>
          <w:szCs w:val="20"/>
          <w:lang w:val="en-US"/>
        </w:rPr>
      </w:pPr>
      <w:r w:rsidRPr="00F36614">
        <w:rPr>
          <w:rFonts w:ascii="Arial" w:eastAsia="Times New Roman" w:hAnsi="Arial" w:cs="Times New Roman"/>
          <w:i/>
          <w:sz w:val="20"/>
          <w:szCs w:val="20"/>
          <w:lang w:val="en-US"/>
        </w:rPr>
        <w:t>Admin</w:t>
      </w:r>
      <w:r>
        <w:rPr>
          <w:rFonts w:ascii="Arial" w:eastAsia="Times New Roman" w:hAnsi="Arial" w:cs="Times New Roman"/>
          <w:i/>
          <w:sz w:val="20"/>
          <w:szCs w:val="20"/>
          <w:lang w:val="en-US"/>
        </w:rPr>
        <w:t>i</w:t>
      </w:r>
      <w:r w:rsidRPr="00F36614">
        <w:rPr>
          <w:rFonts w:ascii="Arial" w:eastAsia="Times New Roman" w:hAnsi="Arial" w:cs="Times New Roman"/>
          <w:i/>
          <w:sz w:val="20"/>
          <w:szCs w:val="20"/>
          <w:lang w:val="en-US"/>
        </w:rPr>
        <w:t>strator:</w:t>
      </w:r>
      <w:r>
        <w:rPr>
          <w:rFonts w:ascii="Arial" w:eastAsia="Times New Roman" w:hAnsi="Arial" w:cs="Times New Roman"/>
          <w:sz w:val="20"/>
          <w:szCs w:val="20"/>
          <w:lang w:val="en-US"/>
        </w:rPr>
        <w:t xml:space="preserve"> </w:t>
      </w:r>
      <w:r>
        <w:rPr>
          <w:rFonts w:ascii="Arial" w:eastAsia="Times New Roman" w:hAnsi="Arial" w:cs="Times New Roman"/>
          <w:sz w:val="20"/>
          <w:szCs w:val="20"/>
          <w:lang w:val="en-US"/>
        </w:rPr>
        <w:tab/>
      </w:r>
      <w:r w:rsidRPr="00F36614">
        <w:rPr>
          <w:rFonts w:ascii="Arial" w:eastAsia="Times New Roman" w:hAnsi="Arial" w:cs="Times New Roman"/>
          <w:sz w:val="20"/>
          <w:szCs w:val="20"/>
          <w:lang w:val="en-US"/>
        </w:rPr>
        <w:t>Marianne Boesch</w:t>
      </w:r>
    </w:p>
    <w:p w:rsidR="008A11D6" w:rsidRDefault="008A11D6" w:rsidP="00F90A66">
      <w:pPr>
        <w:tabs>
          <w:tab w:val="left" w:pos="1701"/>
        </w:tabs>
        <w:spacing w:after="0" w:line="240" w:lineRule="auto"/>
        <w:outlineLvl w:val="0"/>
        <w:rPr>
          <w:rFonts w:ascii="Arial" w:eastAsia="Times New Roman" w:hAnsi="Arial" w:cs="Times New Roman"/>
          <w:i/>
          <w:sz w:val="20"/>
          <w:szCs w:val="20"/>
          <w:lang w:val="en-US"/>
        </w:rPr>
      </w:pPr>
      <w:r w:rsidRPr="00F36614">
        <w:rPr>
          <w:rFonts w:ascii="Arial" w:eastAsia="Times New Roman" w:hAnsi="Arial" w:cs="Times New Roman"/>
          <w:i/>
          <w:sz w:val="20"/>
          <w:szCs w:val="20"/>
          <w:lang w:val="en-US"/>
        </w:rPr>
        <w:t>Administrator:</w:t>
      </w:r>
      <w:r>
        <w:rPr>
          <w:rFonts w:ascii="Arial" w:eastAsia="Times New Roman" w:hAnsi="Arial" w:cs="Times New Roman"/>
          <w:sz w:val="20"/>
          <w:szCs w:val="20"/>
          <w:lang w:val="en-US"/>
        </w:rPr>
        <w:t xml:space="preserve"> </w:t>
      </w:r>
      <w:r>
        <w:rPr>
          <w:rFonts w:ascii="Arial" w:eastAsia="Times New Roman" w:hAnsi="Arial" w:cs="Times New Roman"/>
          <w:sz w:val="20"/>
          <w:szCs w:val="20"/>
          <w:lang w:val="en-US"/>
        </w:rPr>
        <w:tab/>
      </w:r>
      <w:r w:rsidRPr="00F36614">
        <w:rPr>
          <w:rFonts w:ascii="Arial" w:eastAsia="Times New Roman" w:hAnsi="Arial" w:cs="Times New Roman"/>
          <w:sz w:val="20"/>
          <w:szCs w:val="20"/>
          <w:lang w:val="en-US"/>
        </w:rPr>
        <w:t>Edward Haase</w:t>
      </w:r>
      <w:r w:rsidRPr="00F36614">
        <w:rPr>
          <w:rFonts w:ascii="Arial" w:eastAsia="Times New Roman" w:hAnsi="Arial" w:cs="Times New Roman"/>
          <w:i/>
          <w:sz w:val="20"/>
          <w:szCs w:val="20"/>
          <w:lang w:val="en-US"/>
        </w:rPr>
        <w:t xml:space="preserve"> </w:t>
      </w:r>
    </w:p>
    <w:p w:rsidR="008A11D6" w:rsidRDefault="008A11D6" w:rsidP="00F90A66">
      <w:pPr>
        <w:tabs>
          <w:tab w:val="left" w:pos="1701"/>
        </w:tabs>
        <w:spacing w:after="0" w:line="240" w:lineRule="auto"/>
        <w:outlineLvl w:val="0"/>
        <w:rPr>
          <w:rFonts w:ascii="Arial" w:eastAsia="Times New Roman" w:hAnsi="Arial" w:cs="Times New Roman"/>
          <w:sz w:val="20"/>
          <w:szCs w:val="20"/>
          <w:lang w:val="en-US"/>
        </w:rPr>
      </w:pPr>
      <w:r>
        <w:rPr>
          <w:rFonts w:ascii="Arial" w:eastAsia="Times New Roman" w:hAnsi="Arial" w:cs="Times New Roman"/>
          <w:i/>
          <w:sz w:val="20"/>
          <w:szCs w:val="20"/>
          <w:lang w:val="en-US"/>
        </w:rPr>
        <w:t>A</w:t>
      </w:r>
      <w:r w:rsidRPr="00F36614">
        <w:rPr>
          <w:rFonts w:ascii="Arial" w:eastAsia="Times New Roman" w:hAnsi="Arial" w:cs="Times New Roman"/>
          <w:i/>
          <w:sz w:val="20"/>
          <w:szCs w:val="20"/>
          <w:lang w:val="en-US"/>
        </w:rPr>
        <w:t>dministrator:</w:t>
      </w:r>
      <w:r w:rsidRPr="00F36614">
        <w:rPr>
          <w:rFonts w:ascii="Arial" w:eastAsia="Times New Roman" w:hAnsi="Arial" w:cs="Times New Roman"/>
          <w:sz w:val="20"/>
          <w:szCs w:val="20"/>
          <w:lang w:val="en-US"/>
        </w:rPr>
        <w:t xml:space="preserve"> </w:t>
      </w:r>
      <w:r>
        <w:rPr>
          <w:rFonts w:ascii="Arial" w:eastAsia="Times New Roman" w:hAnsi="Arial" w:cs="Times New Roman"/>
          <w:sz w:val="20"/>
          <w:szCs w:val="20"/>
          <w:lang w:val="en-US"/>
        </w:rPr>
        <w:tab/>
      </w:r>
      <w:r w:rsidRPr="00F36614">
        <w:rPr>
          <w:rFonts w:ascii="Arial" w:eastAsia="Times New Roman" w:hAnsi="Arial" w:cs="Times New Roman"/>
          <w:sz w:val="20"/>
          <w:szCs w:val="20"/>
          <w:lang w:val="en-US"/>
        </w:rPr>
        <w:t>Carita Dubuc</w:t>
      </w:r>
    </w:p>
    <w:p w:rsidR="008A11D6" w:rsidRPr="00F36614" w:rsidRDefault="008A11D6" w:rsidP="00F90A66">
      <w:pPr>
        <w:tabs>
          <w:tab w:val="left" w:pos="1701"/>
        </w:tabs>
        <w:spacing w:after="0" w:line="240" w:lineRule="auto"/>
        <w:outlineLvl w:val="0"/>
        <w:rPr>
          <w:rFonts w:ascii="Arial" w:eastAsia="Times New Roman" w:hAnsi="Arial" w:cs="Times New Roman"/>
          <w:sz w:val="20"/>
          <w:szCs w:val="20"/>
          <w:lang w:val="en-US"/>
        </w:rPr>
      </w:pPr>
      <w:r w:rsidRPr="00F36614">
        <w:rPr>
          <w:rFonts w:ascii="Arial" w:eastAsia="Times New Roman" w:hAnsi="Arial" w:cs="Times New Roman"/>
          <w:i/>
          <w:sz w:val="20"/>
          <w:szCs w:val="20"/>
          <w:lang w:val="en-US"/>
        </w:rPr>
        <w:t>Administrator:</w:t>
      </w:r>
      <w:r>
        <w:rPr>
          <w:rFonts w:ascii="Arial" w:eastAsia="Times New Roman" w:hAnsi="Arial" w:cs="Times New Roman"/>
          <w:sz w:val="20"/>
          <w:szCs w:val="20"/>
          <w:lang w:val="en-US"/>
        </w:rPr>
        <w:t xml:space="preserve"> </w:t>
      </w:r>
      <w:r>
        <w:rPr>
          <w:rFonts w:ascii="Arial" w:eastAsia="Times New Roman" w:hAnsi="Arial" w:cs="Times New Roman"/>
          <w:sz w:val="20"/>
          <w:szCs w:val="20"/>
          <w:lang w:val="en-US"/>
        </w:rPr>
        <w:tab/>
      </w:r>
      <w:r w:rsidRPr="00F36614">
        <w:rPr>
          <w:rFonts w:ascii="Arial" w:eastAsia="Times New Roman" w:hAnsi="Arial" w:cs="Times New Roman"/>
          <w:sz w:val="20"/>
          <w:szCs w:val="20"/>
          <w:lang w:val="en-US"/>
        </w:rPr>
        <w:t>Richard Held</w:t>
      </w:r>
    </w:p>
    <w:p w:rsidR="008A11D6" w:rsidRDefault="008A11D6" w:rsidP="00F90A66">
      <w:pPr>
        <w:tabs>
          <w:tab w:val="left" w:pos="1701"/>
        </w:tabs>
        <w:spacing w:after="0" w:line="240" w:lineRule="auto"/>
        <w:outlineLvl w:val="0"/>
        <w:rPr>
          <w:rFonts w:ascii="Arial" w:eastAsia="Times New Roman" w:hAnsi="Arial" w:cs="Times New Roman"/>
          <w:sz w:val="20"/>
          <w:szCs w:val="20"/>
          <w:lang w:val="en-US"/>
        </w:rPr>
      </w:pPr>
      <w:r w:rsidRPr="00F36614">
        <w:rPr>
          <w:rFonts w:ascii="Arial" w:eastAsia="Times New Roman" w:hAnsi="Arial" w:cs="Times New Roman"/>
          <w:i/>
          <w:sz w:val="20"/>
          <w:szCs w:val="20"/>
          <w:lang w:val="en-US"/>
        </w:rPr>
        <w:t>Administrator:</w:t>
      </w:r>
      <w:r>
        <w:rPr>
          <w:rFonts w:ascii="Arial" w:eastAsia="Times New Roman" w:hAnsi="Arial" w:cs="Times New Roman"/>
          <w:sz w:val="20"/>
          <w:szCs w:val="20"/>
          <w:lang w:val="en-US"/>
        </w:rPr>
        <w:t xml:space="preserve"> </w:t>
      </w:r>
      <w:r>
        <w:rPr>
          <w:rFonts w:ascii="Arial" w:eastAsia="Times New Roman" w:hAnsi="Arial" w:cs="Times New Roman"/>
          <w:sz w:val="20"/>
          <w:szCs w:val="20"/>
          <w:lang w:val="en-US"/>
        </w:rPr>
        <w:tab/>
      </w:r>
      <w:r w:rsidRPr="00F36614">
        <w:rPr>
          <w:rFonts w:ascii="Arial" w:eastAsia="Times New Roman" w:hAnsi="Arial" w:cs="Times New Roman"/>
          <w:sz w:val="20"/>
          <w:szCs w:val="20"/>
          <w:lang w:val="en-US"/>
        </w:rPr>
        <w:t>Evy Lusthaus</w:t>
      </w:r>
    </w:p>
    <w:p w:rsidR="008A11D6" w:rsidRDefault="008A11D6" w:rsidP="00F36614">
      <w:pPr>
        <w:spacing w:after="0" w:line="240" w:lineRule="auto"/>
        <w:outlineLvl w:val="0"/>
        <w:rPr>
          <w:rFonts w:ascii="Arial" w:eastAsia="Times New Roman" w:hAnsi="Arial" w:cs="Times New Roman"/>
          <w:sz w:val="20"/>
          <w:szCs w:val="20"/>
          <w:lang w:val="en-US"/>
        </w:rPr>
        <w:sectPr w:rsidR="008A11D6" w:rsidSect="008A11D6">
          <w:type w:val="continuous"/>
          <w:pgSz w:w="12240" w:h="15840"/>
          <w:pgMar w:top="1440" w:right="1440" w:bottom="1440" w:left="1440" w:header="708" w:footer="708" w:gutter="0"/>
          <w:cols w:num="2" w:space="708"/>
          <w:docGrid w:linePitch="360"/>
        </w:sectPr>
      </w:pPr>
    </w:p>
    <w:p w:rsidR="008A11D6" w:rsidRDefault="008A11D6" w:rsidP="00F36614">
      <w:pPr>
        <w:spacing w:after="0" w:line="240" w:lineRule="auto"/>
        <w:outlineLvl w:val="0"/>
        <w:rPr>
          <w:rFonts w:ascii="Arial" w:eastAsia="Times New Roman" w:hAnsi="Arial" w:cs="Times New Roman"/>
          <w:sz w:val="20"/>
          <w:szCs w:val="20"/>
          <w:lang w:val="en-US"/>
        </w:rPr>
      </w:pPr>
    </w:p>
    <w:p w:rsidR="008A11D6" w:rsidRDefault="008A11D6" w:rsidP="00F36614">
      <w:pPr>
        <w:spacing w:after="0" w:line="240" w:lineRule="auto"/>
        <w:outlineLvl w:val="0"/>
        <w:rPr>
          <w:rFonts w:ascii="Arial" w:eastAsia="Times New Roman" w:hAnsi="Arial" w:cs="Times New Roman"/>
          <w:sz w:val="20"/>
          <w:szCs w:val="20"/>
          <w:lang w:val="en-US"/>
        </w:rPr>
        <w:sectPr w:rsidR="008A11D6" w:rsidSect="008A11D6">
          <w:type w:val="continuous"/>
          <w:pgSz w:w="12240" w:h="15840"/>
          <w:pgMar w:top="1440" w:right="1440" w:bottom="1440" w:left="1440" w:header="708" w:footer="708" w:gutter="0"/>
          <w:cols w:space="708"/>
          <w:docGrid w:linePitch="360"/>
        </w:sectPr>
      </w:pPr>
    </w:p>
    <w:p w:rsidR="00F36614" w:rsidRPr="00F36614" w:rsidRDefault="00F36614" w:rsidP="00F36614">
      <w:pPr>
        <w:spacing w:after="0" w:line="240" w:lineRule="auto"/>
        <w:outlineLvl w:val="0"/>
        <w:rPr>
          <w:rFonts w:ascii="Arial" w:eastAsia="Times New Roman" w:hAnsi="Arial" w:cs="Times New Roman"/>
          <w:b/>
          <w:lang w:val="en-US"/>
        </w:rPr>
      </w:pPr>
      <w:r w:rsidRPr="00F36614">
        <w:rPr>
          <w:rFonts w:ascii="Arial" w:eastAsia="Times New Roman" w:hAnsi="Arial" w:cs="Times New Roman"/>
          <w:b/>
          <w:lang w:val="en-US"/>
        </w:rPr>
        <w:t>STAFF MEMBERS</w:t>
      </w:r>
    </w:p>
    <w:p w:rsidR="00F36614" w:rsidRPr="00F36614" w:rsidRDefault="00F36614" w:rsidP="00F36614">
      <w:pPr>
        <w:spacing w:after="0" w:line="240" w:lineRule="auto"/>
        <w:outlineLvl w:val="0"/>
        <w:rPr>
          <w:rFonts w:ascii="Arial" w:eastAsia="Times New Roman" w:hAnsi="Arial" w:cs="Times New Roman"/>
          <w:lang w:val="en-US"/>
        </w:rPr>
      </w:pPr>
    </w:p>
    <w:p w:rsidR="00DD6E18" w:rsidRDefault="00DD6E18" w:rsidP="00F36614">
      <w:pPr>
        <w:spacing w:after="0" w:line="240" w:lineRule="auto"/>
        <w:outlineLvl w:val="0"/>
        <w:rPr>
          <w:rFonts w:ascii="Arial" w:eastAsia="Times New Roman" w:hAnsi="Arial" w:cs="Times New Roman"/>
          <w:i/>
          <w:sz w:val="20"/>
          <w:szCs w:val="20"/>
        </w:rPr>
        <w:sectPr w:rsidR="00DD6E18" w:rsidSect="008A11D6">
          <w:type w:val="continuous"/>
          <w:pgSz w:w="12240" w:h="15840"/>
          <w:pgMar w:top="1440" w:right="1440" w:bottom="1440" w:left="1440" w:header="708" w:footer="708" w:gutter="0"/>
          <w:cols w:space="708"/>
          <w:docGrid w:linePitch="360"/>
        </w:sectPr>
      </w:pPr>
    </w:p>
    <w:p w:rsidR="00F36614" w:rsidRDefault="00F36614" w:rsidP="00F36614">
      <w:pPr>
        <w:spacing w:after="0" w:line="240" w:lineRule="auto"/>
        <w:outlineLvl w:val="0"/>
        <w:rPr>
          <w:rFonts w:ascii="Arial" w:eastAsia="Times New Roman" w:hAnsi="Arial" w:cs="Times New Roman"/>
          <w:sz w:val="20"/>
          <w:szCs w:val="20"/>
        </w:rPr>
      </w:pPr>
      <w:r w:rsidRPr="00F36614">
        <w:rPr>
          <w:rFonts w:ascii="Arial" w:eastAsia="Times New Roman" w:hAnsi="Arial" w:cs="Times New Roman"/>
          <w:i/>
          <w:sz w:val="20"/>
          <w:szCs w:val="20"/>
        </w:rPr>
        <w:t>Executive Director</w:t>
      </w:r>
      <w:r w:rsidR="008A11D6">
        <w:rPr>
          <w:rFonts w:ascii="Arial" w:eastAsia="Times New Roman" w:hAnsi="Arial" w:cs="Times New Roman"/>
          <w:sz w:val="20"/>
          <w:szCs w:val="20"/>
        </w:rPr>
        <w:t xml:space="preserve"> </w:t>
      </w:r>
    </w:p>
    <w:p w:rsidR="00687F44" w:rsidRPr="00FB31C3" w:rsidRDefault="00F36614" w:rsidP="00CE0C16">
      <w:pPr>
        <w:spacing w:before="60" w:after="0" w:line="240" w:lineRule="auto"/>
        <w:outlineLvl w:val="0"/>
        <w:rPr>
          <w:rFonts w:ascii="Arial" w:eastAsia="Times New Roman" w:hAnsi="Arial" w:cs="Times New Roman"/>
          <w:sz w:val="20"/>
          <w:szCs w:val="20"/>
        </w:rPr>
      </w:pPr>
      <w:r w:rsidRPr="00FB31C3">
        <w:rPr>
          <w:rFonts w:ascii="Arial" w:eastAsia="Times New Roman" w:hAnsi="Arial" w:cs="Times New Roman"/>
          <w:sz w:val="20"/>
          <w:szCs w:val="20"/>
        </w:rPr>
        <w:t xml:space="preserve">Carmela De </w:t>
      </w:r>
      <w:r w:rsidR="00CE0C16" w:rsidRPr="00FB31C3">
        <w:rPr>
          <w:rFonts w:ascii="Arial" w:eastAsia="Times New Roman" w:hAnsi="Arial" w:cs="Times New Roman"/>
          <w:sz w:val="20"/>
          <w:szCs w:val="20"/>
        </w:rPr>
        <w:t>Lisi</w:t>
      </w:r>
    </w:p>
    <w:p w:rsidR="00687F44" w:rsidRPr="00FB31C3" w:rsidRDefault="00687F44" w:rsidP="00A41E87">
      <w:pPr>
        <w:spacing w:after="0" w:line="240" w:lineRule="auto"/>
        <w:outlineLvl w:val="0"/>
        <w:rPr>
          <w:rFonts w:ascii="Arial" w:eastAsia="Times New Roman" w:hAnsi="Arial" w:cs="Times New Roman"/>
          <w:sz w:val="20"/>
          <w:szCs w:val="20"/>
        </w:rPr>
      </w:pPr>
    </w:p>
    <w:p w:rsidR="00687F44" w:rsidRPr="00FB31C3" w:rsidRDefault="00687F44" w:rsidP="00F36614">
      <w:pPr>
        <w:spacing w:after="0" w:line="276" w:lineRule="auto"/>
        <w:outlineLvl w:val="0"/>
        <w:rPr>
          <w:rFonts w:ascii="Arial" w:eastAsia="Times New Roman" w:hAnsi="Arial" w:cs="Times New Roman"/>
          <w:sz w:val="20"/>
          <w:szCs w:val="20"/>
        </w:rPr>
      </w:pPr>
      <w:r w:rsidRPr="00FB31C3">
        <w:rPr>
          <w:rFonts w:ascii="Arial" w:eastAsia="Times New Roman" w:hAnsi="Arial" w:cs="Times New Roman"/>
          <w:i/>
          <w:sz w:val="20"/>
          <w:szCs w:val="20"/>
        </w:rPr>
        <w:t>Admin</w:t>
      </w:r>
      <w:r w:rsidR="0016111F">
        <w:rPr>
          <w:rFonts w:ascii="Arial" w:eastAsia="Times New Roman" w:hAnsi="Arial" w:cs="Times New Roman"/>
          <w:i/>
          <w:sz w:val="20"/>
          <w:szCs w:val="20"/>
        </w:rPr>
        <w:t>.</w:t>
      </w:r>
      <w:r w:rsidRPr="00FB31C3">
        <w:rPr>
          <w:rFonts w:ascii="Arial" w:eastAsia="Times New Roman" w:hAnsi="Arial" w:cs="Times New Roman"/>
          <w:i/>
          <w:sz w:val="20"/>
          <w:szCs w:val="20"/>
        </w:rPr>
        <w:t xml:space="preserve"> / Office</w:t>
      </w:r>
    </w:p>
    <w:p w:rsidR="00687F44" w:rsidRPr="00FB31C3" w:rsidRDefault="00687F44" w:rsidP="00F36614">
      <w:pPr>
        <w:spacing w:after="0" w:line="276" w:lineRule="auto"/>
        <w:outlineLvl w:val="0"/>
        <w:rPr>
          <w:rFonts w:ascii="Arial" w:eastAsia="Times New Roman" w:hAnsi="Arial" w:cs="Times New Roman"/>
          <w:i/>
          <w:sz w:val="20"/>
          <w:szCs w:val="20"/>
        </w:rPr>
      </w:pPr>
      <w:r w:rsidRPr="00FB31C3">
        <w:rPr>
          <w:rFonts w:ascii="Arial" w:eastAsia="Times New Roman" w:hAnsi="Arial" w:cs="Times New Roman"/>
          <w:sz w:val="20"/>
          <w:szCs w:val="20"/>
        </w:rPr>
        <w:t>Mojgan Yazdani</w:t>
      </w:r>
      <w:r w:rsidR="00CE0C16" w:rsidRPr="00FB31C3">
        <w:rPr>
          <w:rFonts w:ascii="Arial" w:eastAsia="Times New Roman" w:hAnsi="Arial" w:cs="Times New Roman"/>
          <w:sz w:val="20"/>
          <w:szCs w:val="20"/>
        </w:rPr>
        <w:t xml:space="preserve">  </w:t>
      </w:r>
    </w:p>
    <w:p w:rsidR="00741CC7" w:rsidRDefault="00741CC7" w:rsidP="00687F44">
      <w:pPr>
        <w:spacing w:after="0" w:line="276" w:lineRule="auto"/>
        <w:outlineLvl w:val="0"/>
        <w:rPr>
          <w:rFonts w:ascii="Arial" w:eastAsia="Times New Roman" w:hAnsi="Arial" w:cs="Times New Roman"/>
          <w:sz w:val="20"/>
          <w:szCs w:val="20"/>
        </w:rPr>
      </w:pPr>
      <w:r>
        <w:rPr>
          <w:rFonts w:ascii="Arial" w:eastAsia="Times New Roman" w:hAnsi="Arial" w:cs="Times New Roman"/>
          <w:sz w:val="20"/>
          <w:szCs w:val="20"/>
        </w:rPr>
        <w:t xml:space="preserve">Angie Shepitko/ </w:t>
      </w:r>
    </w:p>
    <w:p w:rsidR="00687F44" w:rsidRDefault="00687F44" w:rsidP="00687F44">
      <w:pPr>
        <w:spacing w:after="0" w:line="276" w:lineRule="auto"/>
        <w:outlineLvl w:val="0"/>
        <w:rPr>
          <w:rFonts w:ascii="Arial" w:eastAsia="Times New Roman" w:hAnsi="Arial" w:cs="Times New Roman"/>
          <w:sz w:val="20"/>
          <w:szCs w:val="20"/>
        </w:rPr>
      </w:pPr>
      <w:r w:rsidRPr="00DD6E18">
        <w:rPr>
          <w:rFonts w:ascii="Arial" w:eastAsia="Times New Roman" w:hAnsi="Arial" w:cs="Times New Roman"/>
          <w:sz w:val="20"/>
          <w:szCs w:val="20"/>
        </w:rPr>
        <w:t>Revana Ba</w:t>
      </w:r>
      <w:r>
        <w:rPr>
          <w:rFonts w:ascii="Arial" w:eastAsia="Times New Roman" w:hAnsi="Arial" w:cs="Times New Roman"/>
          <w:sz w:val="20"/>
          <w:szCs w:val="20"/>
        </w:rPr>
        <w:t>grin</w:t>
      </w:r>
    </w:p>
    <w:p w:rsidR="00687F44" w:rsidRDefault="00687F44" w:rsidP="00687F44">
      <w:pPr>
        <w:spacing w:after="0" w:line="276" w:lineRule="auto"/>
        <w:outlineLvl w:val="0"/>
        <w:rPr>
          <w:rFonts w:ascii="Arial" w:eastAsia="Times New Roman" w:hAnsi="Arial" w:cs="Times New Roman"/>
          <w:sz w:val="20"/>
          <w:szCs w:val="20"/>
        </w:rPr>
      </w:pPr>
    </w:p>
    <w:p w:rsidR="00687F44" w:rsidRDefault="00DD6E18" w:rsidP="00CE0C16">
      <w:pPr>
        <w:spacing w:after="0" w:line="240" w:lineRule="auto"/>
        <w:outlineLvl w:val="0"/>
        <w:rPr>
          <w:rFonts w:ascii="Arial" w:eastAsia="Times New Roman" w:hAnsi="Arial" w:cs="Times New Roman"/>
          <w:sz w:val="20"/>
          <w:szCs w:val="20"/>
        </w:rPr>
      </w:pPr>
      <w:r w:rsidRPr="00F36614">
        <w:rPr>
          <w:rFonts w:ascii="Arial" w:eastAsia="Times New Roman" w:hAnsi="Arial" w:cs="Times New Roman"/>
          <w:i/>
          <w:sz w:val="20"/>
          <w:szCs w:val="20"/>
        </w:rPr>
        <w:t>Staff Members</w:t>
      </w:r>
      <w:r w:rsidRPr="00F36614">
        <w:rPr>
          <w:rFonts w:ascii="Arial" w:eastAsia="Times New Roman" w:hAnsi="Arial" w:cs="Times New Roman"/>
          <w:sz w:val="20"/>
          <w:szCs w:val="20"/>
        </w:rPr>
        <w:t xml:space="preserve"> </w:t>
      </w:r>
    </w:p>
    <w:p w:rsidR="00687F44" w:rsidRPr="00FB31C3" w:rsidRDefault="00687F44" w:rsidP="00CE0C16">
      <w:pPr>
        <w:spacing w:before="60" w:after="0" w:line="240" w:lineRule="auto"/>
        <w:outlineLvl w:val="0"/>
        <w:rPr>
          <w:rFonts w:ascii="Arial" w:eastAsia="Times New Roman" w:hAnsi="Arial" w:cs="Times New Roman"/>
          <w:sz w:val="20"/>
          <w:szCs w:val="20"/>
          <w:lang w:val="fr-CA"/>
        </w:rPr>
      </w:pPr>
      <w:r w:rsidRPr="00FB31C3">
        <w:rPr>
          <w:rFonts w:ascii="Arial" w:eastAsia="Times New Roman" w:hAnsi="Arial" w:cs="Times New Roman"/>
          <w:sz w:val="20"/>
          <w:szCs w:val="20"/>
          <w:lang w:val="fr-CA"/>
        </w:rPr>
        <w:t xml:space="preserve">Challette Calbert </w:t>
      </w:r>
    </w:p>
    <w:p w:rsidR="00687F44" w:rsidRPr="003E4116" w:rsidRDefault="00687F44" w:rsidP="00687F44">
      <w:pPr>
        <w:spacing w:after="0" w:line="276" w:lineRule="auto"/>
        <w:outlineLvl w:val="0"/>
        <w:rPr>
          <w:rFonts w:ascii="Arial" w:eastAsia="Times New Roman" w:hAnsi="Arial" w:cs="Times New Roman"/>
          <w:sz w:val="20"/>
          <w:szCs w:val="20"/>
          <w:lang w:val="fr-CA"/>
        </w:rPr>
      </w:pPr>
      <w:r w:rsidRPr="003E4116">
        <w:rPr>
          <w:rFonts w:ascii="Arial" w:eastAsia="Times New Roman" w:hAnsi="Arial" w:cs="Times New Roman"/>
          <w:sz w:val="20"/>
          <w:szCs w:val="20"/>
          <w:lang w:val="fr-CA"/>
        </w:rPr>
        <w:t>Amanda D’Aversa</w:t>
      </w:r>
    </w:p>
    <w:p w:rsidR="00687F44" w:rsidRPr="00687F44" w:rsidRDefault="00F36614" w:rsidP="00F36614">
      <w:pPr>
        <w:spacing w:after="0" w:line="276" w:lineRule="auto"/>
        <w:outlineLvl w:val="0"/>
        <w:rPr>
          <w:rFonts w:ascii="Arial" w:eastAsia="Times New Roman" w:hAnsi="Arial" w:cs="Times New Roman"/>
          <w:sz w:val="20"/>
          <w:szCs w:val="20"/>
          <w:lang w:val="fr-CA"/>
        </w:rPr>
      </w:pPr>
      <w:r w:rsidRPr="00687F44">
        <w:rPr>
          <w:rFonts w:ascii="Arial" w:eastAsia="Times New Roman" w:hAnsi="Arial" w:cs="Times New Roman"/>
          <w:sz w:val="20"/>
          <w:szCs w:val="20"/>
          <w:lang w:val="fr-CA"/>
        </w:rPr>
        <w:t xml:space="preserve">Olivia Faulconbridge </w:t>
      </w:r>
    </w:p>
    <w:p w:rsidR="00687F44" w:rsidRDefault="00F36614" w:rsidP="00F36614">
      <w:pPr>
        <w:spacing w:after="0" w:line="276" w:lineRule="auto"/>
        <w:outlineLvl w:val="0"/>
        <w:rPr>
          <w:rFonts w:ascii="Arial" w:eastAsia="Times New Roman" w:hAnsi="Arial" w:cs="Times New Roman"/>
          <w:sz w:val="20"/>
          <w:szCs w:val="20"/>
          <w:lang w:val="fr-CA"/>
        </w:rPr>
      </w:pPr>
      <w:r w:rsidRPr="00F36614">
        <w:rPr>
          <w:rFonts w:ascii="Arial" w:eastAsia="Times New Roman" w:hAnsi="Arial" w:cs="Times New Roman"/>
          <w:sz w:val="20"/>
          <w:szCs w:val="20"/>
          <w:lang w:val="fr-CA"/>
        </w:rPr>
        <w:t>Maud Le Monnier-Lalonde</w:t>
      </w:r>
    </w:p>
    <w:p w:rsidR="00DD6E18" w:rsidRDefault="00687F44" w:rsidP="00F36614">
      <w:pPr>
        <w:spacing w:after="0" w:line="276" w:lineRule="auto"/>
        <w:outlineLvl w:val="0"/>
        <w:rPr>
          <w:rFonts w:ascii="Arial" w:eastAsia="Times New Roman" w:hAnsi="Arial" w:cs="Times New Roman"/>
          <w:sz w:val="20"/>
          <w:szCs w:val="20"/>
        </w:rPr>
      </w:pPr>
      <w:r w:rsidRPr="00687F44">
        <w:rPr>
          <w:rFonts w:ascii="Arial" w:eastAsia="Times New Roman" w:hAnsi="Arial" w:cs="Times New Roman"/>
          <w:sz w:val="20"/>
          <w:szCs w:val="20"/>
        </w:rPr>
        <w:t>Dyana Merino-Arevalo</w:t>
      </w:r>
      <w:r w:rsidR="00DD6E18" w:rsidRPr="00687F44">
        <w:rPr>
          <w:rFonts w:ascii="Arial" w:eastAsia="Times New Roman" w:hAnsi="Arial" w:cs="Times New Roman"/>
          <w:sz w:val="20"/>
          <w:szCs w:val="20"/>
        </w:rPr>
        <w:t xml:space="preserve"> </w:t>
      </w:r>
    </w:p>
    <w:p w:rsidR="00EB079C" w:rsidRDefault="00687F44" w:rsidP="00F36614">
      <w:pPr>
        <w:spacing w:after="0" w:line="276" w:lineRule="auto"/>
        <w:outlineLvl w:val="0"/>
        <w:rPr>
          <w:rFonts w:ascii="Arial" w:eastAsia="Times New Roman" w:hAnsi="Arial" w:cs="Times New Roman"/>
          <w:sz w:val="20"/>
          <w:szCs w:val="20"/>
        </w:rPr>
      </w:pPr>
      <w:r w:rsidRPr="00F36614">
        <w:rPr>
          <w:rFonts w:ascii="Arial" w:eastAsia="Times New Roman" w:hAnsi="Arial" w:cs="Times New Roman"/>
          <w:sz w:val="20"/>
          <w:szCs w:val="20"/>
        </w:rPr>
        <w:t>Emily Shrider</w:t>
      </w:r>
    </w:p>
    <w:p w:rsidR="00687F44" w:rsidRDefault="00687F44" w:rsidP="00F36614">
      <w:pPr>
        <w:spacing w:after="0" w:line="276" w:lineRule="auto"/>
        <w:outlineLvl w:val="0"/>
        <w:rPr>
          <w:rFonts w:ascii="Arial" w:eastAsia="Times New Roman" w:hAnsi="Arial" w:cs="Times New Roman"/>
          <w:sz w:val="20"/>
          <w:szCs w:val="20"/>
        </w:rPr>
      </w:pPr>
    </w:p>
    <w:p w:rsidR="00687F44" w:rsidRDefault="004443CB" w:rsidP="00CE0C16">
      <w:pPr>
        <w:spacing w:after="0" w:line="240" w:lineRule="auto"/>
        <w:ind w:right="-45"/>
        <w:outlineLvl w:val="0"/>
        <w:rPr>
          <w:rFonts w:ascii="Arial" w:eastAsia="Times New Roman" w:hAnsi="Arial" w:cs="Times New Roman"/>
          <w:i/>
          <w:sz w:val="20"/>
          <w:szCs w:val="20"/>
        </w:rPr>
      </w:pPr>
      <w:r>
        <w:rPr>
          <w:rFonts w:ascii="Arial" w:eastAsia="Times New Roman" w:hAnsi="Arial" w:cs="Times New Roman"/>
          <w:i/>
          <w:sz w:val="20"/>
          <w:szCs w:val="20"/>
        </w:rPr>
        <w:t>Summer/Part-time S</w:t>
      </w:r>
      <w:r w:rsidR="00687F44">
        <w:rPr>
          <w:rFonts w:ascii="Arial" w:eastAsia="Times New Roman" w:hAnsi="Arial" w:cs="Times New Roman"/>
          <w:i/>
          <w:sz w:val="20"/>
          <w:szCs w:val="20"/>
        </w:rPr>
        <w:t>taff</w:t>
      </w:r>
    </w:p>
    <w:p w:rsidR="00687F44" w:rsidRPr="007D3D4D" w:rsidRDefault="00687F44" w:rsidP="00CE0C16">
      <w:pPr>
        <w:spacing w:before="60" w:after="0" w:line="240" w:lineRule="auto"/>
        <w:ind w:right="-45"/>
        <w:outlineLvl w:val="0"/>
        <w:rPr>
          <w:rFonts w:ascii="Arial" w:eastAsia="Times New Roman" w:hAnsi="Arial" w:cs="Times New Roman"/>
          <w:sz w:val="20"/>
          <w:szCs w:val="20"/>
        </w:rPr>
      </w:pPr>
      <w:r w:rsidRPr="007D3D4D">
        <w:rPr>
          <w:rFonts w:ascii="Arial" w:eastAsia="Times New Roman" w:hAnsi="Arial" w:cs="Times New Roman"/>
          <w:sz w:val="20"/>
          <w:szCs w:val="20"/>
        </w:rPr>
        <w:t>Arianna Carosella</w:t>
      </w:r>
    </w:p>
    <w:p w:rsidR="00687F44" w:rsidRPr="007D3D4D" w:rsidRDefault="00687F44" w:rsidP="00D53582">
      <w:pPr>
        <w:spacing w:after="0" w:line="240" w:lineRule="auto"/>
        <w:ind w:right="-46"/>
        <w:outlineLvl w:val="0"/>
        <w:rPr>
          <w:rFonts w:ascii="Arial" w:eastAsia="Times New Roman" w:hAnsi="Arial" w:cs="Times New Roman"/>
          <w:i/>
          <w:sz w:val="20"/>
          <w:szCs w:val="20"/>
        </w:rPr>
      </w:pPr>
      <w:r w:rsidRPr="007D3D4D">
        <w:rPr>
          <w:rFonts w:ascii="Arial" w:eastAsia="Times New Roman" w:hAnsi="Arial" w:cs="Times New Roman"/>
          <w:sz w:val="20"/>
          <w:szCs w:val="20"/>
        </w:rPr>
        <w:t>Collin Dobie</w:t>
      </w:r>
      <w:r w:rsidR="00D53582" w:rsidRPr="007D3D4D">
        <w:rPr>
          <w:rFonts w:ascii="Arial" w:eastAsia="Times New Roman" w:hAnsi="Arial" w:cs="Times New Roman"/>
          <w:sz w:val="20"/>
          <w:szCs w:val="20"/>
        </w:rPr>
        <w:t xml:space="preserve"> </w:t>
      </w:r>
    </w:p>
    <w:p w:rsidR="00687F44" w:rsidRPr="007D3D4D" w:rsidRDefault="00687F44" w:rsidP="00F36614">
      <w:pPr>
        <w:spacing w:after="0" w:line="276" w:lineRule="auto"/>
        <w:outlineLvl w:val="0"/>
        <w:rPr>
          <w:rFonts w:ascii="Arial" w:eastAsia="Times New Roman" w:hAnsi="Arial" w:cs="Times New Roman"/>
          <w:sz w:val="20"/>
          <w:szCs w:val="20"/>
        </w:rPr>
      </w:pPr>
      <w:r w:rsidRPr="007D3D4D">
        <w:rPr>
          <w:rFonts w:ascii="Arial" w:eastAsia="Times New Roman" w:hAnsi="Arial" w:cs="Times New Roman"/>
          <w:sz w:val="20"/>
          <w:szCs w:val="20"/>
        </w:rPr>
        <w:t xml:space="preserve">Olivia </w:t>
      </w:r>
      <w:r w:rsidR="00EA1207" w:rsidRPr="007D3D4D">
        <w:rPr>
          <w:rFonts w:ascii="Arial" w:eastAsia="Times New Roman" w:hAnsi="Arial" w:cs="Times New Roman"/>
          <w:sz w:val="20"/>
          <w:szCs w:val="20"/>
        </w:rPr>
        <w:t>Emmanuel</w:t>
      </w:r>
    </w:p>
    <w:p w:rsidR="00687F44" w:rsidRPr="007D3D4D" w:rsidRDefault="00687F44" w:rsidP="00F36614">
      <w:pPr>
        <w:spacing w:after="0" w:line="276" w:lineRule="auto"/>
        <w:outlineLvl w:val="0"/>
        <w:rPr>
          <w:rFonts w:ascii="Arial" w:eastAsia="Times New Roman" w:hAnsi="Arial" w:cs="Times New Roman"/>
          <w:sz w:val="20"/>
          <w:szCs w:val="20"/>
        </w:rPr>
      </w:pPr>
      <w:r w:rsidRPr="007D3D4D">
        <w:rPr>
          <w:rFonts w:ascii="Arial" w:eastAsia="Times New Roman" w:hAnsi="Arial" w:cs="Times New Roman"/>
          <w:sz w:val="20"/>
          <w:szCs w:val="20"/>
        </w:rPr>
        <w:t>Jennifer Smiley</w:t>
      </w:r>
    </w:p>
    <w:p w:rsidR="00687F44" w:rsidRPr="007D3D4D" w:rsidRDefault="00687F44" w:rsidP="00F36614">
      <w:pPr>
        <w:spacing w:after="0" w:line="276" w:lineRule="auto"/>
        <w:outlineLvl w:val="0"/>
        <w:rPr>
          <w:rFonts w:ascii="Arial" w:eastAsia="Times New Roman" w:hAnsi="Arial" w:cs="Times New Roman"/>
          <w:sz w:val="20"/>
          <w:szCs w:val="20"/>
        </w:rPr>
      </w:pPr>
      <w:r w:rsidRPr="007D3D4D">
        <w:rPr>
          <w:rFonts w:ascii="Arial" w:eastAsia="Times New Roman" w:hAnsi="Arial" w:cs="Times New Roman"/>
          <w:sz w:val="20"/>
          <w:szCs w:val="20"/>
        </w:rPr>
        <w:t>Tomie Trepanier</w:t>
      </w:r>
    </w:p>
    <w:p w:rsidR="008A11D6" w:rsidRPr="007D3D4D" w:rsidRDefault="008A11D6" w:rsidP="00F36614">
      <w:pPr>
        <w:spacing w:after="0" w:line="276" w:lineRule="auto"/>
        <w:outlineLvl w:val="0"/>
        <w:rPr>
          <w:rFonts w:ascii="Arial" w:eastAsia="Times New Roman" w:hAnsi="Arial" w:cs="Times New Roman"/>
          <w:sz w:val="20"/>
          <w:szCs w:val="20"/>
        </w:rPr>
      </w:pPr>
    </w:p>
    <w:p w:rsidR="00DD6E18" w:rsidRPr="007D3D4D" w:rsidRDefault="00DD6E18" w:rsidP="00F36614">
      <w:pPr>
        <w:spacing w:after="0" w:line="276" w:lineRule="auto"/>
        <w:outlineLvl w:val="0"/>
        <w:rPr>
          <w:rFonts w:ascii="Arial" w:eastAsia="Times New Roman" w:hAnsi="Arial" w:cs="Times New Roman"/>
          <w:sz w:val="20"/>
          <w:szCs w:val="20"/>
        </w:rPr>
        <w:sectPr w:rsidR="00DD6E18" w:rsidRPr="007D3D4D" w:rsidSect="00DD6E18">
          <w:type w:val="continuous"/>
          <w:pgSz w:w="12240" w:h="15840"/>
          <w:pgMar w:top="1440" w:right="1440" w:bottom="1440" w:left="1440" w:header="708" w:footer="708" w:gutter="0"/>
          <w:cols w:num="3" w:space="708"/>
          <w:docGrid w:linePitch="360"/>
        </w:sectPr>
      </w:pPr>
    </w:p>
    <w:p w:rsidR="00F36614" w:rsidRPr="00F36614" w:rsidRDefault="00F36614" w:rsidP="002554CB">
      <w:pPr>
        <w:spacing w:before="60" w:after="0" w:line="240" w:lineRule="auto"/>
        <w:outlineLvl w:val="0"/>
        <w:rPr>
          <w:rFonts w:ascii="Arial" w:eastAsia="Times New Roman" w:hAnsi="Arial" w:cs="Times New Roman"/>
          <w:b/>
        </w:rPr>
      </w:pPr>
      <w:r w:rsidRPr="00F36614">
        <w:rPr>
          <w:rFonts w:ascii="Arial" w:eastAsia="Times New Roman" w:hAnsi="Arial" w:cs="Times New Roman"/>
          <w:b/>
        </w:rPr>
        <w:t>STUDENT INTERNS</w:t>
      </w:r>
    </w:p>
    <w:p w:rsidR="00F36614" w:rsidRPr="00F36614" w:rsidRDefault="00F36614" w:rsidP="00F36614">
      <w:pPr>
        <w:spacing w:after="0" w:line="240" w:lineRule="auto"/>
        <w:outlineLvl w:val="0"/>
        <w:rPr>
          <w:rFonts w:ascii="Arial" w:eastAsia="Times New Roman" w:hAnsi="Arial" w:cs="Times New Roman"/>
          <w:sz w:val="20"/>
          <w:szCs w:val="20"/>
        </w:rPr>
      </w:pPr>
    </w:p>
    <w:p w:rsidR="006B5545" w:rsidRDefault="006B5545" w:rsidP="00F36614">
      <w:pPr>
        <w:spacing w:after="0" w:line="240" w:lineRule="auto"/>
        <w:outlineLvl w:val="0"/>
        <w:rPr>
          <w:rFonts w:ascii="Arial" w:eastAsia="Times New Roman" w:hAnsi="Arial" w:cs="Times New Roman"/>
          <w:i/>
          <w:sz w:val="20"/>
          <w:szCs w:val="20"/>
        </w:rPr>
        <w:sectPr w:rsidR="006B5545" w:rsidSect="008A11D6">
          <w:type w:val="continuous"/>
          <w:pgSz w:w="12240" w:h="15840"/>
          <w:pgMar w:top="1440" w:right="1440" w:bottom="1440" w:left="1440" w:header="708" w:footer="708" w:gutter="0"/>
          <w:cols w:space="708"/>
          <w:docGrid w:linePitch="360"/>
        </w:sectPr>
      </w:pPr>
    </w:p>
    <w:p w:rsidR="006B5545" w:rsidRDefault="00F36614" w:rsidP="006B5545">
      <w:pPr>
        <w:spacing w:after="0" w:line="240" w:lineRule="auto"/>
        <w:outlineLvl w:val="0"/>
        <w:rPr>
          <w:rFonts w:ascii="Arial" w:eastAsia="Times New Roman" w:hAnsi="Arial" w:cs="Times New Roman"/>
          <w:i/>
          <w:sz w:val="20"/>
          <w:szCs w:val="20"/>
        </w:rPr>
      </w:pPr>
      <w:r w:rsidRPr="00F36614">
        <w:rPr>
          <w:rFonts w:ascii="Arial" w:eastAsia="Times New Roman" w:hAnsi="Arial" w:cs="Times New Roman"/>
          <w:i/>
          <w:sz w:val="20"/>
          <w:szCs w:val="20"/>
        </w:rPr>
        <w:t xml:space="preserve">McGill School of </w:t>
      </w:r>
      <w:r w:rsidR="006B5545" w:rsidRPr="00F36614">
        <w:rPr>
          <w:rFonts w:ascii="Arial" w:eastAsia="Times New Roman" w:hAnsi="Arial" w:cs="Times New Roman"/>
          <w:i/>
          <w:sz w:val="20"/>
          <w:szCs w:val="20"/>
        </w:rPr>
        <w:t xml:space="preserve">Social Work </w:t>
      </w:r>
    </w:p>
    <w:p w:rsidR="0044442A" w:rsidRPr="0044442A" w:rsidRDefault="0044442A" w:rsidP="00CE0C16">
      <w:pPr>
        <w:spacing w:before="60" w:after="0" w:line="240" w:lineRule="auto"/>
        <w:outlineLvl w:val="0"/>
        <w:rPr>
          <w:rFonts w:ascii="Arial" w:eastAsia="Times New Roman" w:hAnsi="Arial" w:cs="Times New Roman"/>
          <w:sz w:val="20"/>
          <w:szCs w:val="20"/>
        </w:rPr>
      </w:pPr>
      <w:r w:rsidRPr="00F36614">
        <w:rPr>
          <w:rFonts w:ascii="Arial" w:eastAsia="Times New Roman" w:hAnsi="Arial" w:cs="Times New Roman"/>
          <w:sz w:val="20"/>
          <w:szCs w:val="20"/>
        </w:rPr>
        <w:t>Charlotte Garneau-Bertrand</w:t>
      </w:r>
    </w:p>
    <w:p w:rsidR="006B5545" w:rsidRDefault="006B5545" w:rsidP="006B5545">
      <w:pPr>
        <w:spacing w:after="0" w:line="240" w:lineRule="auto"/>
        <w:outlineLvl w:val="0"/>
        <w:rPr>
          <w:rFonts w:ascii="Arial" w:eastAsia="Times New Roman" w:hAnsi="Arial" w:cs="Times New Roman"/>
          <w:i/>
          <w:sz w:val="20"/>
          <w:szCs w:val="20"/>
        </w:rPr>
      </w:pPr>
      <w:r w:rsidRPr="00F36614">
        <w:rPr>
          <w:rFonts w:ascii="Arial" w:eastAsia="Times New Roman" w:hAnsi="Arial" w:cs="Times New Roman"/>
          <w:i/>
          <w:sz w:val="20"/>
          <w:szCs w:val="20"/>
        </w:rPr>
        <w:t>Vanier College Special Care Counselling</w:t>
      </w:r>
    </w:p>
    <w:p w:rsidR="008A11D6" w:rsidRDefault="00F36614" w:rsidP="00CE0C16">
      <w:pPr>
        <w:spacing w:before="60" w:after="0" w:line="240" w:lineRule="auto"/>
        <w:outlineLvl w:val="0"/>
        <w:rPr>
          <w:rFonts w:ascii="Arial" w:eastAsia="Times New Roman" w:hAnsi="Arial" w:cs="Times New Roman"/>
          <w:sz w:val="20"/>
          <w:szCs w:val="20"/>
        </w:rPr>
        <w:sectPr w:rsidR="008A11D6" w:rsidSect="006B5545">
          <w:type w:val="continuous"/>
          <w:pgSz w:w="12240" w:h="15840"/>
          <w:pgMar w:top="1440" w:right="1440" w:bottom="1440" w:left="1440" w:header="708" w:footer="708" w:gutter="0"/>
          <w:cols w:num="2" w:space="708"/>
          <w:docGrid w:linePitch="360"/>
        </w:sectPr>
      </w:pPr>
      <w:r w:rsidRPr="00F36614">
        <w:rPr>
          <w:rFonts w:ascii="Arial" w:eastAsia="Times New Roman" w:hAnsi="Arial" w:cs="Times New Roman"/>
          <w:sz w:val="20"/>
          <w:szCs w:val="20"/>
        </w:rPr>
        <w:t>Deanna Crowshaw</w:t>
      </w:r>
    </w:p>
    <w:p w:rsidR="00F36614" w:rsidRPr="00F36614" w:rsidRDefault="00F36614" w:rsidP="00F36614">
      <w:pPr>
        <w:spacing w:after="0" w:line="240" w:lineRule="auto"/>
        <w:outlineLvl w:val="0"/>
        <w:rPr>
          <w:rFonts w:ascii="Arial" w:eastAsia="Times New Roman" w:hAnsi="Arial" w:cs="Times New Roman"/>
        </w:rPr>
      </w:pPr>
    </w:p>
    <w:p w:rsidR="00F36614" w:rsidRPr="003C09E3" w:rsidRDefault="00F36614" w:rsidP="00F36614">
      <w:pPr>
        <w:spacing w:after="0" w:line="240" w:lineRule="auto"/>
        <w:outlineLvl w:val="0"/>
        <w:rPr>
          <w:rFonts w:ascii="Arial" w:eastAsia="Times New Roman" w:hAnsi="Arial" w:cs="Times New Roman"/>
        </w:rPr>
      </w:pPr>
      <w:r w:rsidRPr="00F36614">
        <w:rPr>
          <w:rFonts w:ascii="Arial" w:eastAsia="Times New Roman" w:hAnsi="Arial" w:cs="Times New Roman"/>
          <w:b/>
        </w:rPr>
        <w:t>VOLUNTEERS</w:t>
      </w:r>
      <w:r w:rsidR="00824070">
        <w:rPr>
          <w:rFonts w:ascii="Arial" w:eastAsia="Times New Roman" w:hAnsi="Arial" w:cs="Times New Roman"/>
          <w:b/>
          <w:i/>
        </w:rPr>
        <w:t xml:space="preserve"> </w:t>
      </w:r>
    </w:p>
    <w:p w:rsidR="00F36614" w:rsidRPr="00F36614" w:rsidRDefault="00F36614" w:rsidP="00824070">
      <w:pPr>
        <w:spacing w:before="120" w:after="0" w:line="240" w:lineRule="auto"/>
        <w:outlineLvl w:val="0"/>
        <w:rPr>
          <w:rFonts w:ascii="Arial" w:eastAsia="Times New Roman" w:hAnsi="Arial" w:cs="Times New Roman"/>
          <w:sz w:val="20"/>
          <w:szCs w:val="20"/>
        </w:rPr>
      </w:pPr>
      <w:r w:rsidRPr="00F36614">
        <w:rPr>
          <w:rFonts w:ascii="Arial" w:eastAsia="Times New Roman" w:hAnsi="Arial" w:cs="Times New Roman"/>
          <w:sz w:val="20"/>
          <w:szCs w:val="20"/>
        </w:rPr>
        <w:t xml:space="preserve">Thank you to our </w:t>
      </w:r>
      <w:r w:rsidR="00495D18">
        <w:rPr>
          <w:rFonts w:ascii="Arial" w:eastAsia="Times New Roman" w:hAnsi="Arial" w:cs="Times New Roman"/>
          <w:sz w:val="20"/>
          <w:szCs w:val="20"/>
        </w:rPr>
        <w:t xml:space="preserve">dedicated </w:t>
      </w:r>
      <w:r w:rsidRPr="00F36614">
        <w:rPr>
          <w:rFonts w:ascii="Arial" w:eastAsia="Times New Roman" w:hAnsi="Arial" w:cs="Times New Roman"/>
          <w:sz w:val="20"/>
          <w:szCs w:val="20"/>
        </w:rPr>
        <w:t xml:space="preserve">volunteers, who contributed so much of their time this past year.  AVATIL </w:t>
      </w:r>
      <w:r w:rsidR="00AC5684">
        <w:rPr>
          <w:rFonts w:ascii="Arial" w:eastAsia="Times New Roman" w:hAnsi="Arial" w:cs="Times New Roman"/>
          <w:sz w:val="20"/>
          <w:szCs w:val="20"/>
        </w:rPr>
        <w:t xml:space="preserve">benefitted from the support of </w:t>
      </w:r>
      <w:r w:rsidR="00AC5684" w:rsidRPr="005F7EC3">
        <w:rPr>
          <w:rFonts w:ascii="Arial" w:eastAsia="Times New Roman" w:hAnsi="Arial" w:cs="Times New Roman"/>
          <w:sz w:val="20"/>
          <w:szCs w:val="20"/>
        </w:rPr>
        <w:t xml:space="preserve">39 </w:t>
      </w:r>
      <w:r w:rsidRPr="005F7EC3">
        <w:rPr>
          <w:rFonts w:ascii="Arial" w:eastAsia="Times New Roman" w:hAnsi="Arial" w:cs="Times New Roman"/>
          <w:sz w:val="20"/>
          <w:szCs w:val="20"/>
        </w:rPr>
        <w:t>volunte</w:t>
      </w:r>
      <w:r w:rsidR="008865A1" w:rsidRPr="005F7EC3">
        <w:rPr>
          <w:rFonts w:ascii="Arial" w:eastAsia="Times New Roman" w:hAnsi="Arial" w:cs="Times New Roman"/>
          <w:sz w:val="20"/>
          <w:szCs w:val="20"/>
        </w:rPr>
        <w:t>ers</w:t>
      </w:r>
      <w:r w:rsidR="00EF194C">
        <w:rPr>
          <w:rFonts w:ascii="Arial" w:eastAsia="Times New Roman" w:hAnsi="Arial" w:cs="Times New Roman"/>
          <w:sz w:val="20"/>
          <w:szCs w:val="20"/>
        </w:rPr>
        <w:t xml:space="preserve"> who contributed over 1,600 hours of volunteer work</w:t>
      </w:r>
      <w:r w:rsidR="003523C5">
        <w:rPr>
          <w:rFonts w:ascii="Arial" w:eastAsia="Times New Roman" w:hAnsi="Arial" w:cs="Times New Roman"/>
          <w:sz w:val="20"/>
          <w:szCs w:val="20"/>
        </w:rPr>
        <w:t xml:space="preserve">. Special thanks to </w:t>
      </w:r>
      <w:r w:rsidRPr="00F36614">
        <w:rPr>
          <w:rFonts w:ascii="Arial" w:eastAsia="Times New Roman" w:hAnsi="Arial" w:cs="Times New Roman"/>
          <w:sz w:val="20"/>
          <w:szCs w:val="20"/>
        </w:rPr>
        <w:t xml:space="preserve">Mr. Ernest Thayer </w:t>
      </w:r>
      <w:r w:rsidR="003523C5">
        <w:rPr>
          <w:rFonts w:ascii="Arial" w:eastAsia="Times New Roman" w:hAnsi="Arial" w:cs="Times New Roman"/>
          <w:sz w:val="20"/>
          <w:szCs w:val="20"/>
        </w:rPr>
        <w:t>with his great assistance with our building repairs as well as to the</w:t>
      </w:r>
      <w:r w:rsidRPr="00F36614">
        <w:rPr>
          <w:rFonts w:ascii="Arial" w:eastAsia="Times New Roman" w:hAnsi="Arial" w:cs="Times New Roman"/>
          <w:sz w:val="20"/>
          <w:szCs w:val="20"/>
        </w:rPr>
        <w:t xml:space="preserve"> Friends </w:t>
      </w:r>
      <w:r w:rsidR="007D3D4D">
        <w:rPr>
          <w:rFonts w:ascii="Arial" w:eastAsia="Times New Roman" w:hAnsi="Arial" w:cs="Times New Roman"/>
          <w:sz w:val="20"/>
          <w:szCs w:val="20"/>
        </w:rPr>
        <w:t>of Comitas volunteers and the</w:t>
      </w:r>
      <w:r w:rsidR="003523C5">
        <w:rPr>
          <w:rFonts w:ascii="Arial" w:eastAsia="Times New Roman" w:hAnsi="Arial" w:cs="Times New Roman"/>
          <w:sz w:val="20"/>
          <w:szCs w:val="20"/>
        </w:rPr>
        <w:t>ir</w:t>
      </w:r>
      <w:r w:rsidR="007D3D4D">
        <w:rPr>
          <w:rFonts w:ascii="Arial" w:eastAsia="Times New Roman" w:hAnsi="Arial" w:cs="Times New Roman"/>
          <w:sz w:val="20"/>
          <w:szCs w:val="20"/>
        </w:rPr>
        <w:t xml:space="preserve"> </w:t>
      </w:r>
      <w:r w:rsidRPr="00F36614">
        <w:rPr>
          <w:rFonts w:ascii="Arial" w:eastAsia="Times New Roman" w:hAnsi="Arial" w:cs="Times New Roman"/>
          <w:sz w:val="20"/>
          <w:szCs w:val="20"/>
        </w:rPr>
        <w:t>chairperson</w:t>
      </w:r>
      <w:r w:rsidR="003523C5">
        <w:rPr>
          <w:rFonts w:ascii="Arial" w:eastAsia="Times New Roman" w:hAnsi="Arial" w:cs="Times New Roman"/>
          <w:sz w:val="20"/>
          <w:szCs w:val="20"/>
        </w:rPr>
        <w:t xml:space="preserve"> </w:t>
      </w:r>
      <w:r w:rsidRPr="00F36614">
        <w:rPr>
          <w:rFonts w:ascii="Arial" w:eastAsia="Times New Roman" w:hAnsi="Arial" w:cs="Times New Roman"/>
          <w:sz w:val="20"/>
          <w:szCs w:val="20"/>
        </w:rPr>
        <w:t xml:space="preserve">Mrs. Elaine Whitton.  </w:t>
      </w:r>
    </w:p>
    <w:p w:rsidR="00F36614" w:rsidRPr="00F36614" w:rsidRDefault="00F36614" w:rsidP="00F36614">
      <w:pPr>
        <w:spacing w:after="0" w:line="240" w:lineRule="auto"/>
        <w:outlineLvl w:val="0"/>
        <w:rPr>
          <w:rFonts w:ascii="Arial" w:eastAsia="Times New Roman" w:hAnsi="Arial" w:cs="Times New Roman"/>
          <w:sz w:val="20"/>
          <w:szCs w:val="20"/>
        </w:rPr>
      </w:pPr>
    </w:p>
    <w:p w:rsidR="00F36614" w:rsidRPr="00F36614" w:rsidRDefault="00F36614" w:rsidP="00F36614">
      <w:pPr>
        <w:spacing w:after="0" w:line="240" w:lineRule="auto"/>
        <w:outlineLvl w:val="0"/>
        <w:rPr>
          <w:rFonts w:ascii="Arial" w:eastAsia="Times New Roman" w:hAnsi="Arial" w:cs="Times New Roman"/>
          <w:sz w:val="20"/>
          <w:szCs w:val="20"/>
        </w:rPr>
      </w:pPr>
      <w:r w:rsidRPr="00F36614">
        <w:rPr>
          <w:rFonts w:ascii="Arial" w:eastAsia="Times New Roman" w:hAnsi="Arial" w:cs="Times New Roman"/>
          <w:sz w:val="20"/>
          <w:szCs w:val="20"/>
        </w:rPr>
        <w:t>AVATIL Board president, Marjie Rutherford, was awarded AVATIL’s 2016 Fay Bland Award for outstanding contrib</w:t>
      </w:r>
      <w:r w:rsidR="0000788F">
        <w:rPr>
          <w:rFonts w:ascii="Arial" w:eastAsia="Times New Roman" w:hAnsi="Arial" w:cs="Times New Roman"/>
          <w:sz w:val="20"/>
          <w:szCs w:val="20"/>
        </w:rPr>
        <w:t xml:space="preserve">utions to the AVATIL community at our last Annual General Meeting.  </w:t>
      </w:r>
      <w:r w:rsidRPr="00F36614">
        <w:rPr>
          <w:rFonts w:ascii="Arial" w:eastAsia="Times New Roman" w:hAnsi="Arial" w:cs="Times New Roman"/>
          <w:sz w:val="20"/>
          <w:szCs w:val="20"/>
        </w:rPr>
        <w:t>Congratulations!</w:t>
      </w:r>
    </w:p>
    <w:p w:rsidR="00824070" w:rsidRDefault="00824070" w:rsidP="000C4DC3">
      <w:pPr>
        <w:spacing w:after="0" w:line="240" w:lineRule="auto"/>
        <w:outlineLvl w:val="0"/>
        <w:rPr>
          <w:rFonts w:ascii="Arial" w:eastAsia="Times New Roman" w:hAnsi="Arial" w:cs="Times New Roman"/>
          <w:sz w:val="20"/>
          <w:szCs w:val="20"/>
        </w:rPr>
      </w:pPr>
    </w:p>
    <w:p w:rsidR="00AD323D" w:rsidRDefault="00F36614" w:rsidP="000C4DC3">
      <w:pPr>
        <w:spacing w:after="0" w:line="240" w:lineRule="auto"/>
        <w:outlineLvl w:val="0"/>
        <w:rPr>
          <w:rFonts w:ascii="Arial" w:eastAsia="Times New Roman" w:hAnsi="Arial" w:cs="Times New Roman"/>
          <w:sz w:val="20"/>
          <w:szCs w:val="20"/>
        </w:rPr>
      </w:pPr>
      <w:r w:rsidRPr="00F36614">
        <w:rPr>
          <w:rFonts w:ascii="Arial" w:eastAsia="Times New Roman" w:hAnsi="Arial" w:cs="Times New Roman"/>
          <w:sz w:val="20"/>
          <w:szCs w:val="20"/>
        </w:rPr>
        <w:t>We thank Maureen Anderson for her volunteerism during the past 20 years and we congratulate her for being named by Volunteer West Island one of the West</w:t>
      </w:r>
      <w:bookmarkStart w:id="0" w:name="_GoBack"/>
      <w:bookmarkEnd w:id="0"/>
      <w:r w:rsidRPr="00F36614">
        <w:rPr>
          <w:rFonts w:ascii="Arial" w:eastAsia="Times New Roman" w:hAnsi="Arial" w:cs="Times New Roman"/>
          <w:sz w:val="20"/>
          <w:szCs w:val="20"/>
        </w:rPr>
        <w:t xml:space="preserve"> Island’s 50 extraordinary volunteers!</w:t>
      </w:r>
    </w:p>
    <w:sectPr w:rsidR="00AD323D" w:rsidSect="008A11D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FA3" w:rsidRDefault="005B5FA3" w:rsidP="00F36614">
      <w:pPr>
        <w:spacing w:after="0" w:line="240" w:lineRule="auto"/>
      </w:pPr>
      <w:r>
        <w:separator/>
      </w:r>
    </w:p>
  </w:endnote>
  <w:endnote w:type="continuationSeparator" w:id="0">
    <w:p w:rsidR="005B5FA3" w:rsidRDefault="005B5FA3" w:rsidP="00F3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590668"/>
      <w:docPartObj>
        <w:docPartGallery w:val="Page Numbers (Bottom of Page)"/>
        <w:docPartUnique/>
      </w:docPartObj>
    </w:sdtPr>
    <w:sdtEndPr>
      <w:rPr>
        <w:noProof/>
      </w:rPr>
    </w:sdtEndPr>
    <w:sdtContent>
      <w:p w:rsidR="003E7319" w:rsidRDefault="00103FA6">
        <w:pPr>
          <w:pStyle w:val="Footer"/>
          <w:jc w:val="right"/>
        </w:pPr>
        <w:r>
          <w:fldChar w:fldCharType="begin"/>
        </w:r>
        <w:r w:rsidR="000D73D0">
          <w:instrText xml:space="preserve"> PAGE   \* MERGEFORMAT </w:instrText>
        </w:r>
        <w:r>
          <w:fldChar w:fldCharType="separate"/>
        </w:r>
        <w:r w:rsidR="00EF194C">
          <w:rPr>
            <w:noProof/>
          </w:rPr>
          <w:t>7</w:t>
        </w:r>
        <w:r>
          <w:rPr>
            <w:noProof/>
          </w:rPr>
          <w:fldChar w:fldCharType="end"/>
        </w:r>
      </w:p>
    </w:sdtContent>
  </w:sdt>
  <w:p w:rsidR="003E7319" w:rsidRDefault="005B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FA3" w:rsidRDefault="005B5FA3" w:rsidP="00F36614">
      <w:pPr>
        <w:spacing w:after="0" w:line="240" w:lineRule="auto"/>
      </w:pPr>
      <w:r>
        <w:separator/>
      </w:r>
    </w:p>
  </w:footnote>
  <w:footnote w:type="continuationSeparator" w:id="0">
    <w:p w:rsidR="005B5FA3" w:rsidRDefault="005B5FA3" w:rsidP="00F36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1C6"/>
    <w:multiLevelType w:val="hybridMultilevel"/>
    <w:tmpl w:val="E62224B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5E"/>
    <w:rsid w:val="0000788F"/>
    <w:rsid w:val="00035C8F"/>
    <w:rsid w:val="0004660E"/>
    <w:rsid w:val="0006281A"/>
    <w:rsid w:val="0007058C"/>
    <w:rsid w:val="0007398E"/>
    <w:rsid w:val="0008005F"/>
    <w:rsid w:val="00086125"/>
    <w:rsid w:val="000A095A"/>
    <w:rsid w:val="000A5696"/>
    <w:rsid w:val="000A5B23"/>
    <w:rsid w:val="000C0B52"/>
    <w:rsid w:val="000C4DC3"/>
    <w:rsid w:val="000D73D0"/>
    <w:rsid w:val="00103FA6"/>
    <w:rsid w:val="0010786E"/>
    <w:rsid w:val="0011151E"/>
    <w:rsid w:val="001226B1"/>
    <w:rsid w:val="00157F23"/>
    <w:rsid w:val="00160D84"/>
    <w:rsid w:val="0016111F"/>
    <w:rsid w:val="00165946"/>
    <w:rsid w:val="00173436"/>
    <w:rsid w:val="00183BF6"/>
    <w:rsid w:val="001D2CF9"/>
    <w:rsid w:val="001F484C"/>
    <w:rsid w:val="001F4A57"/>
    <w:rsid w:val="002176CF"/>
    <w:rsid w:val="00242B6E"/>
    <w:rsid w:val="002554CB"/>
    <w:rsid w:val="00265DA6"/>
    <w:rsid w:val="0028711E"/>
    <w:rsid w:val="00292439"/>
    <w:rsid w:val="0029391A"/>
    <w:rsid w:val="002B41BE"/>
    <w:rsid w:val="002F5B6A"/>
    <w:rsid w:val="00323434"/>
    <w:rsid w:val="00325548"/>
    <w:rsid w:val="00341FE7"/>
    <w:rsid w:val="00346C35"/>
    <w:rsid w:val="003523C5"/>
    <w:rsid w:val="00364A05"/>
    <w:rsid w:val="00377468"/>
    <w:rsid w:val="0039448B"/>
    <w:rsid w:val="003C09E3"/>
    <w:rsid w:val="003D27BE"/>
    <w:rsid w:val="003E4116"/>
    <w:rsid w:val="003E792F"/>
    <w:rsid w:val="003F68D2"/>
    <w:rsid w:val="00412647"/>
    <w:rsid w:val="00421B17"/>
    <w:rsid w:val="004443CB"/>
    <w:rsid w:val="0044442A"/>
    <w:rsid w:val="004503A2"/>
    <w:rsid w:val="00464BF8"/>
    <w:rsid w:val="004759B2"/>
    <w:rsid w:val="00475DC4"/>
    <w:rsid w:val="00495D18"/>
    <w:rsid w:val="004A0635"/>
    <w:rsid w:val="004A67EB"/>
    <w:rsid w:val="004B5337"/>
    <w:rsid w:val="004B7777"/>
    <w:rsid w:val="004C0044"/>
    <w:rsid w:val="004C5CE9"/>
    <w:rsid w:val="004C64FD"/>
    <w:rsid w:val="004D3E11"/>
    <w:rsid w:val="004E5D23"/>
    <w:rsid w:val="00500809"/>
    <w:rsid w:val="005019F6"/>
    <w:rsid w:val="0050383A"/>
    <w:rsid w:val="00506CA4"/>
    <w:rsid w:val="005206DC"/>
    <w:rsid w:val="00560820"/>
    <w:rsid w:val="00582C8B"/>
    <w:rsid w:val="0058729B"/>
    <w:rsid w:val="005B5ECD"/>
    <w:rsid w:val="005B5FA3"/>
    <w:rsid w:val="005C4630"/>
    <w:rsid w:val="005C58EA"/>
    <w:rsid w:val="005D2138"/>
    <w:rsid w:val="005E260F"/>
    <w:rsid w:val="005E402E"/>
    <w:rsid w:val="005F7EC3"/>
    <w:rsid w:val="00600F53"/>
    <w:rsid w:val="00611CA3"/>
    <w:rsid w:val="0062118C"/>
    <w:rsid w:val="00636097"/>
    <w:rsid w:val="00641838"/>
    <w:rsid w:val="006526C3"/>
    <w:rsid w:val="0065530B"/>
    <w:rsid w:val="00655625"/>
    <w:rsid w:val="006557C2"/>
    <w:rsid w:val="00676A86"/>
    <w:rsid w:val="00687F44"/>
    <w:rsid w:val="00694134"/>
    <w:rsid w:val="006B5545"/>
    <w:rsid w:val="006C2AEF"/>
    <w:rsid w:val="006C3DDA"/>
    <w:rsid w:val="006D42D5"/>
    <w:rsid w:val="006F5859"/>
    <w:rsid w:val="00726CB7"/>
    <w:rsid w:val="00741CC7"/>
    <w:rsid w:val="00746FF9"/>
    <w:rsid w:val="00791B53"/>
    <w:rsid w:val="00795515"/>
    <w:rsid w:val="00797CC0"/>
    <w:rsid w:val="007A4E97"/>
    <w:rsid w:val="007B57FA"/>
    <w:rsid w:val="007D3D4D"/>
    <w:rsid w:val="00801809"/>
    <w:rsid w:val="008069F7"/>
    <w:rsid w:val="00824070"/>
    <w:rsid w:val="0087105E"/>
    <w:rsid w:val="008778A9"/>
    <w:rsid w:val="0088279F"/>
    <w:rsid w:val="008865A1"/>
    <w:rsid w:val="008A11D6"/>
    <w:rsid w:val="008A2685"/>
    <w:rsid w:val="008A630E"/>
    <w:rsid w:val="008D0ED5"/>
    <w:rsid w:val="008D2EA4"/>
    <w:rsid w:val="008E3C76"/>
    <w:rsid w:val="00901E11"/>
    <w:rsid w:val="00912396"/>
    <w:rsid w:val="00932EE5"/>
    <w:rsid w:val="009373EA"/>
    <w:rsid w:val="00942365"/>
    <w:rsid w:val="00942A8B"/>
    <w:rsid w:val="0095306D"/>
    <w:rsid w:val="00977B0F"/>
    <w:rsid w:val="00980223"/>
    <w:rsid w:val="00980B87"/>
    <w:rsid w:val="00991F60"/>
    <w:rsid w:val="009A370D"/>
    <w:rsid w:val="009A390E"/>
    <w:rsid w:val="009A6B58"/>
    <w:rsid w:val="009B37CA"/>
    <w:rsid w:val="009D4030"/>
    <w:rsid w:val="009E44DA"/>
    <w:rsid w:val="009F2614"/>
    <w:rsid w:val="009F586B"/>
    <w:rsid w:val="00A352AE"/>
    <w:rsid w:val="00A41E87"/>
    <w:rsid w:val="00A60195"/>
    <w:rsid w:val="00A63ADF"/>
    <w:rsid w:val="00A827F9"/>
    <w:rsid w:val="00AC5684"/>
    <w:rsid w:val="00AD2DDA"/>
    <w:rsid w:val="00AD323D"/>
    <w:rsid w:val="00AE4107"/>
    <w:rsid w:val="00AF05B5"/>
    <w:rsid w:val="00AF1A72"/>
    <w:rsid w:val="00B048B8"/>
    <w:rsid w:val="00B161A1"/>
    <w:rsid w:val="00B329C4"/>
    <w:rsid w:val="00B46595"/>
    <w:rsid w:val="00B570FD"/>
    <w:rsid w:val="00BA24C8"/>
    <w:rsid w:val="00BB6403"/>
    <w:rsid w:val="00C31A33"/>
    <w:rsid w:val="00C33C34"/>
    <w:rsid w:val="00C51351"/>
    <w:rsid w:val="00C51824"/>
    <w:rsid w:val="00C562AE"/>
    <w:rsid w:val="00C60E31"/>
    <w:rsid w:val="00C668F7"/>
    <w:rsid w:val="00C73715"/>
    <w:rsid w:val="00C91547"/>
    <w:rsid w:val="00C92101"/>
    <w:rsid w:val="00CE0C16"/>
    <w:rsid w:val="00CE45BD"/>
    <w:rsid w:val="00CF4330"/>
    <w:rsid w:val="00D112A1"/>
    <w:rsid w:val="00D35937"/>
    <w:rsid w:val="00D4062D"/>
    <w:rsid w:val="00D4495D"/>
    <w:rsid w:val="00D53582"/>
    <w:rsid w:val="00D558E0"/>
    <w:rsid w:val="00D60D2A"/>
    <w:rsid w:val="00D668A6"/>
    <w:rsid w:val="00D771A9"/>
    <w:rsid w:val="00D8337D"/>
    <w:rsid w:val="00D83959"/>
    <w:rsid w:val="00D93825"/>
    <w:rsid w:val="00D95876"/>
    <w:rsid w:val="00DA43C3"/>
    <w:rsid w:val="00DA57A3"/>
    <w:rsid w:val="00DD6E18"/>
    <w:rsid w:val="00DF226F"/>
    <w:rsid w:val="00E00803"/>
    <w:rsid w:val="00E07E94"/>
    <w:rsid w:val="00E33CEF"/>
    <w:rsid w:val="00E42F2F"/>
    <w:rsid w:val="00E451AA"/>
    <w:rsid w:val="00E625D4"/>
    <w:rsid w:val="00E91493"/>
    <w:rsid w:val="00EA1207"/>
    <w:rsid w:val="00EB079C"/>
    <w:rsid w:val="00EE2656"/>
    <w:rsid w:val="00EE6E43"/>
    <w:rsid w:val="00EF194C"/>
    <w:rsid w:val="00EF1C20"/>
    <w:rsid w:val="00EF3CD6"/>
    <w:rsid w:val="00F03093"/>
    <w:rsid w:val="00F20D9A"/>
    <w:rsid w:val="00F33489"/>
    <w:rsid w:val="00F36614"/>
    <w:rsid w:val="00F6396E"/>
    <w:rsid w:val="00F65E04"/>
    <w:rsid w:val="00F7048B"/>
    <w:rsid w:val="00F808DF"/>
    <w:rsid w:val="00F90A66"/>
    <w:rsid w:val="00F9119E"/>
    <w:rsid w:val="00FA3DBF"/>
    <w:rsid w:val="00FA4F43"/>
    <w:rsid w:val="00FB1232"/>
    <w:rsid w:val="00FB31C3"/>
    <w:rsid w:val="00FF65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5827"/>
  <w15:docId w15:val="{6CCEB56A-31D0-4F30-A8FA-45AF6A62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6614"/>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F36614"/>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36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614"/>
  </w:style>
  <w:style w:type="paragraph" w:styleId="BalloonText">
    <w:name w:val="Balloon Text"/>
    <w:basedOn w:val="Normal"/>
    <w:link w:val="BalloonTextChar"/>
    <w:uiPriority w:val="99"/>
    <w:semiHidden/>
    <w:unhideWhenUsed/>
    <w:rsid w:val="00C56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2AE"/>
    <w:rPr>
      <w:rFonts w:ascii="Segoe UI" w:hAnsi="Segoe UI" w:cs="Segoe UI"/>
      <w:sz w:val="18"/>
      <w:szCs w:val="18"/>
    </w:rPr>
  </w:style>
  <w:style w:type="paragraph" w:styleId="ListParagraph">
    <w:name w:val="List Paragraph"/>
    <w:basedOn w:val="Normal"/>
    <w:uiPriority w:val="34"/>
    <w:qFormat/>
    <w:rsid w:val="00D53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3251</Words>
  <Characters>18534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dc:creator>
  <cp:lastModifiedBy>Carmela</cp:lastModifiedBy>
  <cp:revision>3</cp:revision>
  <cp:lastPrinted>2017-05-31T17:20:00Z</cp:lastPrinted>
  <dcterms:created xsi:type="dcterms:W3CDTF">2017-05-31T17:25:00Z</dcterms:created>
  <dcterms:modified xsi:type="dcterms:W3CDTF">2017-06-26T20:49:00Z</dcterms:modified>
</cp:coreProperties>
</file>